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625E72" w14:textId="77777777" w:rsidR="002A6A35" w:rsidRDefault="00000000">
      <w:pPr>
        <w:spacing w:after="80"/>
        <w:jc w:val="center"/>
      </w:pPr>
      <w:r>
        <w:rPr>
          <w:b/>
          <w:bCs/>
          <w:color w:val="1B365D"/>
          <w:sz w:val="36"/>
          <w:szCs w:val="36"/>
        </w:rPr>
        <w:t>ПУБЛИЧНАЯ ОФЕРТА</w:t>
      </w:r>
    </w:p>
    <w:p w14:paraId="08CE3720" w14:textId="77777777" w:rsidR="002A6A35" w:rsidRDefault="00000000">
      <w:pPr>
        <w:spacing w:after="80"/>
        <w:jc w:val="center"/>
      </w:pPr>
      <w:r>
        <w:rPr>
          <w:b/>
          <w:bCs/>
          <w:color w:val="1B365D"/>
        </w:rPr>
        <w:t>на оказание услуг по предоставлению доступа</w:t>
      </w:r>
    </w:p>
    <w:p w14:paraId="6A2575E7" w14:textId="77777777" w:rsidR="002A6A35" w:rsidRDefault="00000000">
      <w:pPr>
        <w:spacing w:after="240"/>
        <w:jc w:val="center"/>
      </w:pPr>
      <w:r>
        <w:rPr>
          <w:b/>
          <w:bCs/>
          <w:color w:val="1B365D"/>
        </w:rPr>
        <w:t>к онлайн-сервису оценки кандидатов и сотрудников</w:t>
      </w:r>
    </w:p>
    <w:p w14:paraId="3A29105C" w14:textId="77777777" w:rsidR="002A6A35" w:rsidRDefault="00000000">
      <w:pPr>
        <w:spacing w:after="40" w:line="276" w:lineRule="auto"/>
      </w:pPr>
      <w:r>
        <w:rPr>
          <w:b/>
          <w:bCs/>
          <w:color w:val="000000"/>
        </w:rPr>
        <w:t xml:space="preserve">Редакция: </w:t>
      </w:r>
      <w:r>
        <w:rPr>
          <w:color w:val="000000"/>
        </w:rPr>
        <w:t>от 14 сентября 2026 г.</w:t>
      </w:r>
    </w:p>
    <w:p w14:paraId="530962C1" w14:textId="77777777" w:rsidR="002A6A35" w:rsidRDefault="00000000">
      <w:pPr>
        <w:spacing w:after="40" w:line="276" w:lineRule="auto"/>
      </w:pPr>
      <w:r>
        <w:rPr>
          <w:b/>
          <w:bCs/>
          <w:color w:val="000000"/>
        </w:rPr>
        <w:t xml:space="preserve">Исполнитель: </w:t>
      </w:r>
      <w:r>
        <w:rPr>
          <w:color w:val="000000"/>
        </w:rPr>
        <w:t>индивидуальный предприниматель Рожков Роман Александрович</w:t>
      </w:r>
    </w:p>
    <w:p w14:paraId="2A1E5743" w14:textId="77777777" w:rsidR="002A6A35" w:rsidRDefault="00000000">
      <w:pPr>
        <w:spacing w:after="200" w:line="276" w:lineRule="auto"/>
      </w:pPr>
      <w:r>
        <w:rPr>
          <w:b/>
          <w:bCs/>
          <w:color w:val="000000"/>
        </w:rPr>
        <w:t xml:space="preserve">ИНН </w:t>
      </w:r>
      <w:r>
        <w:rPr>
          <w:color w:val="000000"/>
        </w:rPr>
        <w:t xml:space="preserve">615429086286    </w:t>
      </w:r>
      <w:r>
        <w:rPr>
          <w:b/>
          <w:bCs/>
          <w:color w:val="000000"/>
        </w:rPr>
        <w:t xml:space="preserve">ОГРНИП </w:t>
      </w:r>
      <w:r>
        <w:rPr>
          <w:color w:val="000000"/>
        </w:rPr>
        <w:t>323619600099651</w:t>
      </w:r>
    </w:p>
    <w:p w14:paraId="37A90C23" w14:textId="77777777" w:rsidR="002A6A35" w:rsidRDefault="00000000">
      <w:pPr>
        <w:pStyle w:val="1"/>
        <w:keepNext/>
        <w:pBdr>
          <w:bottom w:val="single" w:sz="12" w:space="4" w:color="1B365D"/>
        </w:pBdr>
      </w:pPr>
      <w:r>
        <w:t>1. Общие положения</w:t>
      </w:r>
    </w:p>
    <w:p w14:paraId="6B4363D8" w14:textId="296030E8" w:rsidR="002A6A35" w:rsidRPr="00594E44" w:rsidRDefault="00000000" w:rsidP="00594E44">
      <w:pPr>
        <w:spacing w:after="160" w:line="276" w:lineRule="auto"/>
        <w:ind w:firstLine="360"/>
        <w:jc w:val="both"/>
        <w:rPr>
          <w:color w:val="000000"/>
        </w:rPr>
      </w:pPr>
      <w:r>
        <w:rPr>
          <w:color w:val="000000"/>
        </w:rPr>
        <w:t xml:space="preserve">Настоящий документ является официальным предложением (публичной офертой) индивидуального предпринимателя Рожкова Романа Александровича (далее </w:t>
      </w:r>
      <w:r w:rsidR="00594E44">
        <w:rPr>
          <w:color w:val="000000"/>
        </w:rPr>
        <w:t>–</w:t>
      </w:r>
      <w:r>
        <w:rPr>
          <w:color w:val="000000"/>
        </w:rPr>
        <w:t xml:space="preserve"> Исполнитель) заключить договор возмездного оказания услуг по предоставлению удалённого доступа к онлайн-сервису оценки кандидатов и сотрудников (далее </w:t>
      </w:r>
      <w:r w:rsidR="00594E44">
        <w:rPr>
          <w:color w:val="000000"/>
        </w:rPr>
        <w:t>–</w:t>
      </w:r>
      <w:r>
        <w:rPr>
          <w:color w:val="000000"/>
        </w:rPr>
        <w:t xml:space="preserve"> Договор) на условиях, изложенных ниже.</w:t>
      </w:r>
    </w:p>
    <w:p w14:paraId="135A3A1A" w14:textId="5B186055" w:rsidR="002A6A35" w:rsidRDefault="00000000">
      <w:pPr>
        <w:spacing w:after="160" w:line="276" w:lineRule="auto"/>
        <w:ind w:firstLine="360"/>
        <w:jc w:val="both"/>
      </w:pPr>
      <w:r>
        <w:rPr>
          <w:color w:val="000000"/>
        </w:rPr>
        <w:t xml:space="preserve">Оферта адресована юридическим лицам и индивидуальным предпринимателям, зарегистрированным в соответствии с законодательством Российской Федерации либо иностранного государства, а также иным лицам, действующим в предпринимательских (профессиональных) целях и указавшим при регистрации наименование организации и идентификационный номер налогоплательщика (далее </w:t>
      </w:r>
      <w:r w:rsidR="00594E44">
        <w:rPr>
          <w:color w:val="000000"/>
        </w:rPr>
        <w:t>–</w:t>
      </w:r>
      <w:r>
        <w:rPr>
          <w:color w:val="000000"/>
        </w:rPr>
        <w:t xml:space="preserve"> Клиент).</w:t>
      </w:r>
    </w:p>
    <w:p w14:paraId="0773A8D4" w14:textId="249C3244" w:rsidR="002A6A35" w:rsidRPr="007B245D" w:rsidRDefault="00000000" w:rsidP="007B245D">
      <w:pPr>
        <w:spacing w:after="160" w:line="276" w:lineRule="auto"/>
        <w:ind w:firstLine="360"/>
        <w:jc w:val="both"/>
        <w:rPr>
          <w:color w:val="000000"/>
        </w:rPr>
      </w:pPr>
      <w:r>
        <w:rPr>
          <w:color w:val="000000"/>
        </w:rPr>
        <w:t xml:space="preserve">Оферта размещается на Сайте </w:t>
      </w:r>
      <w:r w:rsidR="007B245D">
        <w:rPr>
          <w:color w:val="000000"/>
        </w:rPr>
        <w:t>https://</w:t>
      </w:r>
      <w:r w:rsidR="00AD4B18">
        <w:rPr>
          <w:color w:val="000000"/>
        </w:rPr>
        <w:t>meraiq</w:t>
      </w:r>
      <w:r w:rsidR="007B245D">
        <w:rPr>
          <w:color w:val="000000"/>
        </w:rPr>
        <w:t xml:space="preserve">.ru (далее – Сайт) </w:t>
      </w:r>
      <w:r>
        <w:rPr>
          <w:color w:val="000000"/>
        </w:rPr>
        <w:t xml:space="preserve">и является публичной офертой в смысле пункта 2 статьи 437 Гражданского кодекса Российской Федерации (далее </w:t>
      </w:r>
      <w:r w:rsidR="00594E44">
        <w:rPr>
          <w:color w:val="000000"/>
        </w:rPr>
        <w:t>–</w:t>
      </w:r>
      <w:r>
        <w:rPr>
          <w:color w:val="000000"/>
        </w:rPr>
        <w:t xml:space="preserve"> ГК РФ). Оферта содержит все существенные условия Договора. Договор считается заключённым в письменной форме с момента акцепта Оферты Клиентом в порядке, установленном разделом 4 настоящей Оферты (пункт 3 статьи 434, пункт 3 статьи 438 ГК РФ).</w:t>
      </w:r>
    </w:p>
    <w:p w14:paraId="7B207506" w14:textId="0E1B97BE" w:rsidR="002A6A35" w:rsidRDefault="00000000">
      <w:pPr>
        <w:spacing w:after="160" w:line="276" w:lineRule="auto"/>
        <w:ind w:firstLine="360"/>
        <w:jc w:val="both"/>
      </w:pPr>
      <w:r>
        <w:rPr>
          <w:color w:val="000000"/>
        </w:rPr>
        <w:t xml:space="preserve">По своей правовой природе Договор является договором возмездного оказания услуг (глава 39 ГК РФ, статья 779 ГК РФ) с элементами лицензионного договора в части предоставления права использования программного обеспечения Сервиса по модели </w:t>
      </w:r>
      <w:proofErr w:type="spellStart"/>
      <w:r>
        <w:rPr>
          <w:color w:val="000000"/>
        </w:rPr>
        <w:t>SaaS</w:t>
      </w:r>
      <w:proofErr w:type="spellEnd"/>
      <w:r>
        <w:rPr>
          <w:color w:val="000000"/>
        </w:rPr>
        <w:t xml:space="preserve"> (статьи 1235, 1286 ГК РФ </w:t>
      </w:r>
      <w:r w:rsidR="00594E44">
        <w:rPr>
          <w:color w:val="000000"/>
        </w:rPr>
        <w:t>–</w:t>
      </w:r>
      <w:r>
        <w:rPr>
          <w:color w:val="000000"/>
        </w:rPr>
        <w:t xml:space="preserve"> в применимой части). К отношениям Сторон не применяется Закон Российской Федерации от 07.02.1992 № 2300-1 «О защите прав потребителей», поскольку услуги оказываются Клиенту для осуществления предпринимательской (профессиональной) деятельности, а не для личных, семейных, домашних и иных нужд, не связанных с предпринимательской деятельностью.</w:t>
      </w:r>
    </w:p>
    <w:p w14:paraId="2736673C" w14:textId="77777777" w:rsidR="002A6A35" w:rsidRDefault="00000000">
      <w:pPr>
        <w:spacing w:after="160" w:line="276" w:lineRule="auto"/>
        <w:ind w:firstLine="360"/>
        <w:jc w:val="both"/>
      </w:pPr>
      <w:r>
        <w:rPr>
          <w:color w:val="000000"/>
        </w:rPr>
        <w:t>Настоящая Оферта является договором присоединения (статья 428 ГК РФ). Акцептуя Оферту, Клиент подтверждает, что ознакомился с её условиями в полном объёме, понимает их и принимает без оговорок и изъятий.</w:t>
      </w:r>
    </w:p>
    <w:p w14:paraId="6D232C9B" w14:textId="77777777" w:rsidR="002A6A35" w:rsidRDefault="00000000">
      <w:pPr>
        <w:spacing w:after="160" w:line="276" w:lineRule="auto"/>
        <w:ind w:firstLine="360"/>
        <w:jc w:val="both"/>
      </w:pPr>
      <w:r>
        <w:rPr>
          <w:color w:val="000000"/>
        </w:rPr>
        <w:t>Если какое-либо условие Оферты будет признано недействительным, это не влечёт недействительности остальных условий. Недействительное условие подлежит замене условием, максимально близким по смыслу и допустимым по закону.</w:t>
      </w:r>
    </w:p>
    <w:p w14:paraId="79731EE8" w14:textId="77777777" w:rsidR="002A6A35" w:rsidRDefault="00000000">
      <w:pPr>
        <w:pStyle w:val="1"/>
        <w:keepNext/>
        <w:pBdr>
          <w:bottom w:val="single" w:sz="12" w:space="4" w:color="1B365D"/>
        </w:pBdr>
      </w:pPr>
      <w:r>
        <w:lastRenderedPageBreak/>
        <w:t>2. Термины и определения</w:t>
      </w:r>
    </w:p>
    <w:p w14:paraId="50759A00" w14:textId="77777777" w:rsidR="002A6A35" w:rsidRDefault="00000000">
      <w:pPr>
        <w:spacing w:after="160" w:line="276" w:lineRule="auto"/>
        <w:ind w:firstLine="360"/>
        <w:jc w:val="both"/>
      </w:pPr>
      <w:r>
        <w:rPr>
          <w:color w:val="000000"/>
        </w:rPr>
        <w:t>Если из контекста не следует иное, термины используются в следующих значениях:</w:t>
      </w:r>
    </w:p>
    <w:p w14:paraId="4AA1C53F" w14:textId="2FF2947C" w:rsidR="002A6A35" w:rsidRDefault="00000000">
      <w:pPr>
        <w:spacing w:after="160" w:line="276" w:lineRule="auto"/>
        <w:ind w:firstLine="360"/>
        <w:jc w:val="both"/>
      </w:pPr>
      <w:r>
        <w:rPr>
          <w:b/>
          <w:bCs/>
          <w:color w:val="000000"/>
        </w:rPr>
        <w:t>Сайт</w:t>
      </w:r>
      <w:r>
        <w:rPr>
          <w:color w:val="000000"/>
        </w:rPr>
        <w:t xml:space="preserve"> </w:t>
      </w:r>
      <w:r w:rsidR="00594E44">
        <w:rPr>
          <w:color w:val="000000"/>
        </w:rPr>
        <w:t>–</w:t>
      </w:r>
      <w:r>
        <w:rPr>
          <w:color w:val="000000"/>
        </w:rPr>
        <w:t xml:space="preserve"> интернет-сайт Исполнителя, на котором размещены Сервис, Оферта, тарифы, Политика обработки персональных данных, Политика использования файлов </w:t>
      </w:r>
      <w:proofErr w:type="spellStart"/>
      <w:r>
        <w:rPr>
          <w:color w:val="000000"/>
        </w:rPr>
        <w:t>cookie</w:t>
      </w:r>
      <w:proofErr w:type="spellEnd"/>
      <w:r>
        <w:rPr>
          <w:color w:val="000000"/>
        </w:rPr>
        <w:t xml:space="preserve"> и иные юридически значимые документы. Актуальный адрес Сайта указывается в разделе 24 настоящей Оферты.</w:t>
      </w:r>
    </w:p>
    <w:p w14:paraId="3B18D429" w14:textId="470FD280" w:rsidR="002A6A35" w:rsidRDefault="00000000">
      <w:pPr>
        <w:spacing w:after="160" w:line="276" w:lineRule="auto"/>
        <w:ind w:firstLine="360"/>
        <w:jc w:val="both"/>
      </w:pPr>
      <w:r>
        <w:rPr>
          <w:b/>
          <w:bCs/>
          <w:color w:val="000000"/>
        </w:rPr>
        <w:t>Сервис</w:t>
      </w:r>
      <w:r>
        <w:rPr>
          <w:color w:val="000000"/>
        </w:rPr>
        <w:t xml:space="preserve"> </w:t>
      </w:r>
      <w:r w:rsidR="00594E44">
        <w:rPr>
          <w:color w:val="000000"/>
        </w:rPr>
        <w:t>–</w:t>
      </w:r>
      <w:r>
        <w:rPr>
          <w:color w:val="000000"/>
        </w:rPr>
        <w:t xml:space="preserve"> программно-аппаратный комплекс Исполнителя (онлайн-платформа), предоставляемый Клиенту по модели </w:t>
      </w:r>
      <w:proofErr w:type="spellStart"/>
      <w:r>
        <w:rPr>
          <w:color w:val="000000"/>
        </w:rPr>
        <w:t>SaaS</w:t>
      </w:r>
      <w:proofErr w:type="spellEnd"/>
      <w:r>
        <w:rPr>
          <w:color w:val="000000"/>
        </w:rPr>
        <w:t xml:space="preserve"> и предназначенный для создания и проведения оценок, тестирований, опросов и </w:t>
      </w:r>
      <w:proofErr w:type="spellStart"/>
      <w:r>
        <w:rPr>
          <w:color w:val="000000"/>
        </w:rPr>
        <w:t>видеоответов</w:t>
      </w:r>
      <w:proofErr w:type="spellEnd"/>
      <w:r>
        <w:rPr>
          <w:color w:val="000000"/>
        </w:rPr>
        <w:t xml:space="preserve"> кандидатов и работников, формирования отчётов и управления соответствующими процессами.</w:t>
      </w:r>
    </w:p>
    <w:p w14:paraId="428FED4E" w14:textId="5FC7153D" w:rsidR="002A6A35" w:rsidRDefault="00000000">
      <w:pPr>
        <w:spacing w:after="160" w:line="276" w:lineRule="auto"/>
        <w:ind w:firstLine="360"/>
        <w:jc w:val="both"/>
      </w:pPr>
      <w:r>
        <w:rPr>
          <w:b/>
          <w:bCs/>
          <w:color w:val="000000"/>
        </w:rPr>
        <w:t>Договор</w:t>
      </w:r>
      <w:r>
        <w:rPr>
          <w:color w:val="000000"/>
        </w:rPr>
        <w:t xml:space="preserve"> </w:t>
      </w:r>
      <w:r w:rsidR="00594E44">
        <w:rPr>
          <w:color w:val="000000"/>
        </w:rPr>
        <w:t>–</w:t>
      </w:r>
      <w:r>
        <w:rPr>
          <w:color w:val="000000"/>
        </w:rPr>
        <w:t xml:space="preserve"> возмездный договор оказания услуг, заключаемый путём акцепта настоящей Оферты.</w:t>
      </w:r>
    </w:p>
    <w:p w14:paraId="268F9CF5" w14:textId="1265A872" w:rsidR="002A6A35" w:rsidRDefault="00000000">
      <w:pPr>
        <w:spacing w:after="160" w:line="276" w:lineRule="auto"/>
        <w:ind w:firstLine="360"/>
        <w:jc w:val="both"/>
      </w:pPr>
      <w:r>
        <w:rPr>
          <w:b/>
          <w:bCs/>
          <w:color w:val="000000"/>
        </w:rPr>
        <w:t>Акцепт</w:t>
      </w:r>
      <w:r>
        <w:rPr>
          <w:color w:val="000000"/>
        </w:rPr>
        <w:t xml:space="preserve"> </w:t>
      </w:r>
      <w:r w:rsidR="00594E44">
        <w:rPr>
          <w:color w:val="000000"/>
        </w:rPr>
        <w:t>–</w:t>
      </w:r>
      <w:r>
        <w:rPr>
          <w:color w:val="000000"/>
        </w:rPr>
        <w:t xml:space="preserve"> полное и безоговорочное принятие Клиентом условий Оферты путём совершения действий, указанных в разделе 4.</w:t>
      </w:r>
    </w:p>
    <w:p w14:paraId="6E8531C0" w14:textId="38F97BF2" w:rsidR="002A6A35" w:rsidRDefault="00000000">
      <w:pPr>
        <w:spacing w:after="160" w:line="276" w:lineRule="auto"/>
        <w:ind w:firstLine="360"/>
        <w:jc w:val="both"/>
      </w:pPr>
      <w:r>
        <w:rPr>
          <w:b/>
          <w:bCs/>
          <w:color w:val="000000"/>
        </w:rPr>
        <w:t>Личный кабинет</w:t>
      </w:r>
      <w:r>
        <w:rPr>
          <w:color w:val="000000"/>
        </w:rPr>
        <w:t xml:space="preserve"> </w:t>
      </w:r>
      <w:r w:rsidR="00594E44">
        <w:rPr>
          <w:color w:val="000000"/>
        </w:rPr>
        <w:t>–</w:t>
      </w:r>
      <w:r>
        <w:rPr>
          <w:color w:val="000000"/>
        </w:rPr>
        <w:t xml:space="preserve"> защищённый раздел Сервиса, доступный после авторизации.</w:t>
      </w:r>
    </w:p>
    <w:p w14:paraId="06D28F49" w14:textId="785E8A01" w:rsidR="002A6A35" w:rsidRDefault="00000000">
      <w:pPr>
        <w:spacing w:after="160" w:line="276" w:lineRule="auto"/>
        <w:ind w:firstLine="360"/>
        <w:jc w:val="both"/>
      </w:pPr>
      <w:r>
        <w:rPr>
          <w:b/>
          <w:bCs/>
          <w:color w:val="000000"/>
        </w:rPr>
        <w:t>Учётная запись</w:t>
      </w:r>
      <w:r>
        <w:rPr>
          <w:color w:val="000000"/>
        </w:rPr>
        <w:t xml:space="preserve"> </w:t>
      </w:r>
      <w:r w:rsidR="00594E44">
        <w:rPr>
          <w:color w:val="000000"/>
        </w:rPr>
        <w:t>–</w:t>
      </w:r>
      <w:r>
        <w:rPr>
          <w:color w:val="000000"/>
        </w:rPr>
        <w:t xml:space="preserve"> совокупность данных, идентифицирующих Пользователя в Сервисе (адрес электронной почты, пароль и связанные сведения).</w:t>
      </w:r>
    </w:p>
    <w:p w14:paraId="56CF92A6" w14:textId="25FD3C2F" w:rsidR="002A6A35" w:rsidRDefault="00000000">
      <w:pPr>
        <w:spacing w:after="160" w:line="276" w:lineRule="auto"/>
        <w:ind w:firstLine="360"/>
        <w:jc w:val="both"/>
      </w:pPr>
      <w:r>
        <w:rPr>
          <w:b/>
          <w:bCs/>
          <w:color w:val="000000"/>
        </w:rPr>
        <w:t>Пользователь</w:t>
      </w:r>
      <w:r>
        <w:rPr>
          <w:color w:val="000000"/>
        </w:rPr>
        <w:t xml:space="preserve"> </w:t>
      </w:r>
      <w:r w:rsidR="00594E44">
        <w:rPr>
          <w:color w:val="000000"/>
        </w:rPr>
        <w:t>–</w:t>
      </w:r>
      <w:r>
        <w:rPr>
          <w:color w:val="000000"/>
        </w:rPr>
        <w:t xml:space="preserve"> физическое лицо, использующее Сервис: представитель Клиента, Помощник работодателя, Кандидат, Работник либо сотрудник Исполнителя.</w:t>
      </w:r>
    </w:p>
    <w:p w14:paraId="7439CDCE" w14:textId="702B8C27" w:rsidR="002A6A35" w:rsidRDefault="00000000">
      <w:pPr>
        <w:spacing w:after="160" w:line="276" w:lineRule="auto"/>
        <w:ind w:firstLine="360"/>
        <w:jc w:val="both"/>
      </w:pPr>
      <w:r>
        <w:rPr>
          <w:b/>
          <w:bCs/>
          <w:color w:val="000000"/>
        </w:rPr>
        <w:t>Администратор Клиента</w:t>
      </w:r>
      <w:r>
        <w:rPr>
          <w:color w:val="000000"/>
        </w:rPr>
        <w:t xml:space="preserve"> </w:t>
      </w:r>
      <w:r w:rsidR="00594E44">
        <w:rPr>
          <w:color w:val="000000"/>
        </w:rPr>
        <w:t>–</w:t>
      </w:r>
      <w:r>
        <w:rPr>
          <w:color w:val="000000"/>
        </w:rPr>
        <w:t xml:space="preserve"> уполномоченное лицо Клиента с полным доступом к кабинету Клиента, включая управление подпиской, методиками, оценками, Пользователями и персональными данными Кандидатов и Работников Клиента.</w:t>
      </w:r>
    </w:p>
    <w:p w14:paraId="6899606E" w14:textId="6A70A82B" w:rsidR="002A6A35" w:rsidRDefault="00000000">
      <w:pPr>
        <w:spacing w:after="160" w:line="276" w:lineRule="auto"/>
        <w:ind w:firstLine="360"/>
        <w:jc w:val="both"/>
      </w:pPr>
      <w:r>
        <w:rPr>
          <w:b/>
          <w:bCs/>
          <w:color w:val="000000"/>
        </w:rPr>
        <w:t>Помощник работодателя</w:t>
      </w:r>
      <w:r>
        <w:rPr>
          <w:color w:val="000000"/>
        </w:rPr>
        <w:t xml:space="preserve"> </w:t>
      </w:r>
      <w:r w:rsidR="00594E44">
        <w:rPr>
          <w:color w:val="000000"/>
        </w:rPr>
        <w:t>–</w:t>
      </w:r>
      <w:r>
        <w:rPr>
          <w:color w:val="000000"/>
        </w:rPr>
        <w:t xml:space="preserve"> Пользователь, которому Администратор Клиента предоставил ограниченный либо полный доступ к кабинету Клиента. Помощник видит персональные данные Кандидатов и Работников своей компании в пределах предоставленных прав.</w:t>
      </w:r>
    </w:p>
    <w:p w14:paraId="5F153AE5" w14:textId="694AD329" w:rsidR="002A6A35" w:rsidRDefault="00000000">
      <w:pPr>
        <w:spacing w:after="160" w:line="276" w:lineRule="auto"/>
        <w:ind w:firstLine="360"/>
        <w:jc w:val="both"/>
      </w:pPr>
      <w:r>
        <w:rPr>
          <w:b/>
          <w:bCs/>
          <w:color w:val="000000"/>
        </w:rPr>
        <w:t>Кандидат</w:t>
      </w:r>
      <w:r>
        <w:rPr>
          <w:color w:val="000000"/>
        </w:rPr>
        <w:t xml:space="preserve"> </w:t>
      </w:r>
      <w:r w:rsidR="00594E44">
        <w:rPr>
          <w:color w:val="000000"/>
        </w:rPr>
        <w:t>–</w:t>
      </w:r>
      <w:r>
        <w:rPr>
          <w:color w:val="000000"/>
        </w:rPr>
        <w:t xml:space="preserve"> физическое лицо, рассматриваемое Клиентом на вакансию и проходящее оценку (тестирование, опрос, </w:t>
      </w:r>
      <w:proofErr w:type="spellStart"/>
      <w:r>
        <w:rPr>
          <w:color w:val="000000"/>
        </w:rPr>
        <w:t>видеоответ</w:t>
      </w:r>
      <w:proofErr w:type="spellEnd"/>
      <w:r>
        <w:rPr>
          <w:color w:val="000000"/>
        </w:rPr>
        <w:t>) по приглашению Клиента.</w:t>
      </w:r>
    </w:p>
    <w:p w14:paraId="4C81425A" w14:textId="1C12CEE6" w:rsidR="002A6A35" w:rsidRDefault="00000000">
      <w:pPr>
        <w:spacing w:after="160" w:line="276" w:lineRule="auto"/>
        <w:ind w:firstLine="360"/>
        <w:jc w:val="both"/>
      </w:pPr>
      <w:r>
        <w:rPr>
          <w:b/>
          <w:bCs/>
          <w:color w:val="000000"/>
        </w:rPr>
        <w:t>Работник</w:t>
      </w:r>
      <w:r>
        <w:rPr>
          <w:color w:val="000000"/>
        </w:rPr>
        <w:t xml:space="preserve"> </w:t>
      </w:r>
      <w:r w:rsidR="00594E44">
        <w:rPr>
          <w:color w:val="000000"/>
        </w:rPr>
        <w:t>–</w:t>
      </w:r>
      <w:r>
        <w:rPr>
          <w:color w:val="000000"/>
        </w:rPr>
        <w:t xml:space="preserve"> физическое лицо, состоящее с Клиентом в трудовых или иных отношениях и проходящее в Сервисе тестирование, опросы, оценку «360» либо иные оценки по приглашению Клиента.</w:t>
      </w:r>
    </w:p>
    <w:p w14:paraId="15DB4466" w14:textId="1C6C0A90" w:rsidR="002A6A35" w:rsidRDefault="00000000">
      <w:pPr>
        <w:spacing w:after="160" w:line="276" w:lineRule="auto"/>
        <w:ind w:firstLine="360"/>
        <w:jc w:val="both"/>
      </w:pPr>
      <w:r>
        <w:rPr>
          <w:b/>
          <w:bCs/>
          <w:color w:val="000000"/>
        </w:rPr>
        <w:t>Оценка</w:t>
      </w:r>
      <w:r>
        <w:rPr>
          <w:color w:val="000000"/>
        </w:rPr>
        <w:t xml:space="preserve"> </w:t>
      </w:r>
      <w:r w:rsidR="00594E44">
        <w:rPr>
          <w:color w:val="000000"/>
        </w:rPr>
        <w:t>–</w:t>
      </w:r>
      <w:r>
        <w:rPr>
          <w:color w:val="000000"/>
        </w:rPr>
        <w:t xml:space="preserve"> комплекс заданий, вопросов, тестов, опросников и (или) </w:t>
      </w:r>
      <w:proofErr w:type="spellStart"/>
      <w:r>
        <w:rPr>
          <w:color w:val="000000"/>
        </w:rPr>
        <w:t>видеоответов</w:t>
      </w:r>
      <w:proofErr w:type="spellEnd"/>
      <w:r>
        <w:rPr>
          <w:color w:val="000000"/>
        </w:rPr>
        <w:t>, сформированный Клиентом либо выбранный из готовых методик Сервиса, направленный на оценку личностных, профессиональных и иных качеств Кандидата или Работника.</w:t>
      </w:r>
    </w:p>
    <w:p w14:paraId="17DBBE65" w14:textId="169B44DA" w:rsidR="002A6A35" w:rsidRDefault="00000000">
      <w:pPr>
        <w:spacing w:after="160" w:line="276" w:lineRule="auto"/>
        <w:ind w:firstLine="360"/>
        <w:jc w:val="both"/>
      </w:pPr>
      <w:r>
        <w:rPr>
          <w:b/>
          <w:bCs/>
          <w:color w:val="000000"/>
        </w:rPr>
        <w:t>Методика</w:t>
      </w:r>
      <w:r>
        <w:rPr>
          <w:color w:val="000000"/>
        </w:rPr>
        <w:t xml:space="preserve"> </w:t>
      </w:r>
      <w:r w:rsidR="00594E44">
        <w:rPr>
          <w:color w:val="000000"/>
        </w:rPr>
        <w:t>–</w:t>
      </w:r>
      <w:r>
        <w:rPr>
          <w:color w:val="000000"/>
        </w:rPr>
        <w:t xml:space="preserve"> набор критериев, шкал, вопросов, сценариев и правил интерпретации, используемый для проведения Оценки. Методики бывают готовыми (предоставляемыми Сервисом) и собственными (созданными Клиентом).</w:t>
      </w:r>
    </w:p>
    <w:p w14:paraId="6423EB27" w14:textId="439FF760" w:rsidR="002A6A35" w:rsidRDefault="00000000">
      <w:pPr>
        <w:spacing w:after="160" w:line="276" w:lineRule="auto"/>
        <w:ind w:firstLine="360"/>
        <w:jc w:val="both"/>
      </w:pPr>
      <w:proofErr w:type="spellStart"/>
      <w:r>
        <w:rPr>
          <w:b/>
          <w:bCs/>
          <w:color w:val="000000"/>
        </w:rPr>
        <w:lastRenderedPageBreak/>
        <w:t>Видеоответ</w:t>
      </w:r>
      <w:proofErr w:type="spellEnd"/>
      <w:r>
        <w:rPr>
          <w:color w:val="000000"/>
        </w:rPr>
        <w:t xml:space="preserve"> </w:t>
      </w:r>
      <w:r w:rsidR="00594E44">
        <w:rPr>
          <w:color w:val="000000"/>
        </w:rPr>
        <w:t>–</w:t>
      </w:r>
      <w:r>
        <w:rPr>
          <w:color w:val="000000"/>
        </w:rPr>
        <w:t xml:space="preserve"> видеозапись ответа Кандидата (Работника) на заранее зафиксированные вопросы Клиента, сохранённая в Сервисе. </w:t>
      </w:r>
      <w:proofErr w:type="spellStart"/>
      <w:r>
        <w:rPr>
          <w:color w:val="000000"/>
        </w:rPr>
        <w:t>Видеоответ</w:t>
      </w:r>
      <w:proofErr w:type="spellEnd"/>
      <w:r>
        <w:rPr>
          <w:color w:val="000000"/>
        </w:rPr>
        <w:t xml:space="preserve"> не используется Исполнителем для биометрической идентификации личности.</w:t>
      </w:r>
    </w:p>
    <w:p w14:paraId="5101156D" w14:textId="791FC234" w:rsidR="002A6A35" w:rsidRDefault="00000000">
      <w:pPr>
        <w:spacing w:after="160" w:line="276" w:lineRule="auto"/>
        <w:ind w:firstLine="360"/>
        <w:jc w:val="both"/>
      </w:pPr>
      <w:r>
        <w:rPr>
          <w:b/>
          <w:bCs/>
          <w:color w:val="000000"/>
        </w:rPr>
        <w:t>Отчёт</w:t>
      </w:r>
      <w:r>
        <w:rPr>
          <w:color w:val="000000"/>
        </w:rPr>
        <w:t xml:space="preserve"> </w:t>
      </w:r>
      <w:r w:rsidR="00594E44">
        <w:rPr>
          <w:color w:val="000000"/>
        </w:rPr>
        <w:t>–</w:t>
      </w:r>
      <w:r>
        <w:rPr>
          <w:color w:val="000000"/>
        </w:rPr>
        <w:t xml:space="preserve"> результат Оценки, формируемый Сервисом и доступный Клиенту в Личном кабинете. Отчёт может включать текст, графики, описание результатов, указание сильных сторон, зон развития и рекомендации. Отчёт носит рекомендательный характер.</w:t>
      </w:r>
    </w:p>
    <w:p w14:paraId="319FE3C5" w14:textId="4F151C0E" w:rsidR="002A6A35" w:rsidRDefault="00000000">
      <w:pPr>
        <w:spacing w:after="160" w:line="276" w:lineRule="auto"/>
        <w:ind w:firstLine="360"/>
        <w:jc w:val="both"/>
      </w:pPr>
      <w:r>
        <w:rPr>
          <w:b/>
          <w:bCs/>
          <w:color w:val="000000"/>
        </w:rPr>
        <w:t>Тариф</w:t>
      </w:r>
      <w:r>
        <w:rPr>
          <w:color w:val="000000"/>
        </w:rPr>
        <w:t xml:space="preserve"> </w:t>
      </w:r>
      <w:r w:rsidR="00594E44">
        <w:rPr>
          <w:color w:val="000000"/>
        </w:rPr>
        <w:t>–</w:t>
      </w:r>
      <w:r>
        <w:rPr>
          <w:color w:val="000000"/>
        </w:rPr>
        <w:t xml:space="preserve"> выбранный Клиентом пакет условий доступа к Сервису, определяющий стоимость, срок доступа, количество включённых Оценок Кандидатов, Оценок Работников, </w:t>
      </w:r>
      <w:proofErr w:type="spellStart"/>
      <w:r>
        <w:rPr>
          <w:color w:val="000000"/>
        </w:rPr>
        <w:t>Видеоответов</w:t>
      </w:r>
      <w:proofErr w:type="spellEnd"/>
      <w:r>
        <w:rPr>
          <w:color w:val="000000"/>
        </w:rPr>
        <w:t>, объём хранения и иные параметры, актуальные значения которых публикуются на Сайте и отображаются в Личном кабинете.</w:t>
      </w:r>
    </w:p>
    <w:p w14:paraId="5DF1C8FE" w14:textId="3A2ACBDD" w:rsidR="002A6A35" w:rsidRDefault="00000000">
      <w:pPr>
        <w:spacing w:after="160" w:line="276" w:lineRule="auto"/>
        <w:ind w:firstLine="360"/>
        <w:jc w:val="both"/>
      </w:pPr>
      <w:r>
        <w:rPr>
          <w:b/>
          <w:bCs/>
          <w:color w:val="000000"/>
        </w:rPr>
        <w:t>Подписка</w:t>
      </w:r>
      <w:r>
        <w:rPr>
          <w:color w:val="000000"/>
        </w:rPr>
        <w:t xml:space="preserve"> </w:t>
      </w:r>
      <w:r w:rsidR="00594E44">
        <w:rPr>
          <w:color w:val="000000"/>
        </w:rPr>
        <w:t>–</w:t>
      </w:r>
      <w:r>
        <w:rPr>
          <w:color w:val="000000"/>
        </w:rPr>
        <w:t xml:space="preserve"> оплаченный Клиентом период доступа к Сервису по выбранному Тарифу.</w:t>
      </w:r>
    </w:p>
    <w:p w14:paraId="1FB89C9B" w14:textId="04C5670B" w:rsidR="002A6A35" w:rsidRDefault="00000000">
      <w:pPr>
        <w:spacing w:after="160" w:line="276" w:lineRule="auto"/>
        <w:ind w:firstLine="360"/>
        <w:jc w:val="both"/>
      </w:pPr>
      <w:r>
        <w:rPr>
          <w:b/>
          <w:bCs/>
          <w:color w:val="000000"/>
        </w:rPr>
        <w:t>Пробный период</w:t>
      </w:r>
      <w:r>
        <w:rPr>
          <w:color w:val="000000"/>
        </w:rPr>
        <w:t xml:space="preserve"> </w:t>
      </w:r>
      <w:r w:rsidR="00594E44">
        <w:rPr>
          <w:color w:val="000000"/>
        </w:rPr>
        <w:t>–</w:t>
      </w:r>
      <w:r>
        <w:rPr>
          <w:color w:val="000000"/>
        </w:rPr>
        <w:t xml:space="preserve"> безвозмездный доступ к Сервису продолжительностью от одного дня до трёх месяцев, предоставляемый по усмотрению Исполнителя.</w:t>
      </w:r>
    </w:p>
    <w:p w14:paraId="085CA21B" w14:textId="66ED181C" w:rsidR="002A6A35" w:rsidRDefault="00000000">
      <w:pPr>
        <w:spacing w:after="160" w:line="276" w:lineRule="auto"/>
        <w:ind w:firstLine="360"/>
        <w:jc w:val="both"/>
      </w:pPr>
      <w:r>
        <w:rPr>
          <w:b/>
          <w:bCs/>
          <w:color w:val="000000"/>
        </w:rPr>
        <w:t>Платёжный агрегатор</w:t>
      </w:r>
      <w:r>
        <w:rPr>
          <w:color w:val="000000"/>
        </w:rPr>
        <w:t xml:space="preserve"> </w:t>
      </w:r>
      <w:r w:rsidR="00594E44">
        <w:rPr>
          <w:color w:val="000000"/>
        </w:rPr>
        <w:t>–</w:t>
      </w:r>
      <w:r>
        <w:rPr>
          <w:color w:val="000000"/>
        </w:rPr>
        <w:t xml:space="preserve"> ООО НКО «</w:t>
      </w:r>
      <w:proofErr w:type="spellStart"/>
      <w:r>
        <w:rPr>
          <w:color w:val="000000"/>
        </w:rPr>
        <w:t>ЮМани</w:t>
      </w:r>
      <w:proofErr w:type="spellEnd"/>
      <w:r>
        <w:rPr>
          <w:color w:val="000000"/>
        </w:rPr>
        <w:t>» (сервис «</w:t>
      </w:r>
      <w:proofErr w:type="spellStart"/>
      <w:r>
        <w:rPr>
          <w:color w:val="000000"/>
        </w:rPr>
        <w:t>ЮKassa</w:t>
      </w:r>
      <w:proofErr w:type="spellEnd"/>
      <w:r>
        <w:rPr>
          <w:color w:val="000000"/>
        </w:rPr>
        <w:t>»), через который принимается оплата.</w:t>
      </w:r>
    </w:p>
    <w:p w14:paraId="64C39756" w14:textId="3B76324C" w:rsidR="002A6A35" w:rsidRDefault="00000000">
      <w:pPr>
        <w:spacing w:after="160" w:line="276" w:lineRule="auto"/>
        <w:ind w:firstLine="360"/>
        <w:jc w:val="both"/>
      </w:pPr>
      <w:r>
        <w:rPr>
          <w:b/>
          <w:bCs/>
          <w:color w:val="000000"/>
        </w:rPr>
        <w:t>Контент Клиента</w:t>
      </w:r>
      <w:r>
        <w:rPr>
          <w:color w:val="000000"/>
        </w:rPr>
        <w:t xml:space="preserve"> </w:t>
      </w:r>
      <w:r w:rsidR="00594E44">
        <w:rPr>
          <w:color w:val="000000"/>
        </w:rPr>
        <w:t>–</w:t>
      </w:r>
      <w:r>
        <w:rPr>
          <w:color w:val="000000"/>
        </w:rPr>
        <w:t xml:space="preserve"> вопросы, методики, критерии, тексты писем, вакансии и иные материалы, которые Клиент самостоятельно создаёт и загружает в Сервис.</w:t>
      </w:r>
    </w:p>
    <w:p w14:paraId="3E919A8E" w14:textId="4CDA22FD" w:rsidR="002A6A35" w:rsidRDefault="00000000">
      <w:pPr>
        <w:spacing w:after="160" w:line="276" w:lineRule="auto"/>
        <w:ind w:firstLine="360"/>
        <w:jc w:val="both"/>
      </w:pPr>
      <w:r>
        <w:rPr>
          <w:b/>
          <w:bCs/>
          <w:color w:val="000000"/>
        </w:rPr>
        <w:t>Результаты</w:t>
      </w:r>
      <w:r>
        <w:rPr>
          <w:color w:val="000000"/>
        </w:rPr>
        <w:t xml:space="preserve"> </w:t>
      </w:r>
      <w:r w:rsidR="006C2527">
        <w:rPr>
          <w:color w:val="000000"/>
        </w:rPr>
        <w:t>- о</w:t>
      </w:r>
      <w:r>
        <w:rPr>
          <w:color w:val="000000"/>
        </w:rPr>
        <w:t xml:space="preserve">тчёты, сырые ответы, баллы, графики, </w:t>
      </w:r>
      <w:proofErr w:type="spellStart"/>
      <w:r>
        <w:rPr>
          <w:color w:val="000000"/>
        </w:rPr>
        <w:t>Видеоответы</w:t>
      </w:r>
      <w:proofErr w:type="spellEnd"/>
      <w:r>
        <w:rPr>
          <w:color w:val="000000"/>
        </w:rPr>
        <w:t>, транскрипции и иные данные, полученные по итогам Оценок.</w:t>
      </w:r>
    </w:p>
    <w:p w14:paraId="72E30B08" w14:textId="2AA0B11B" w:rsidR="002A6A35" w:rsidRDefault="00000000">
      <w:pPr>
        <w:spacing w:after="160" w:line="276" w:lineRule="auto"/>
        <w:ind w:firstLine="360"/>
        <w:jc w:val="both"/>
      </w:pPr>
      <w:r>
        <w:rPr>
          <w:b/>
          <w:bCs/>
          <w:color w:val="000000"/>
        </w:rPr>
        <w:t>Стороны</w:t>
      </w:r>
      <w:r>
        <w:rPr>
          <w:color w:val="000000"/>
        </w:rPr>
        <w:t xml:space="preserve"> </w:t>
      </w:r>
      <w:r w:rsidR="00594E44">
        <w:rPr>
          <w:color w:val="000000"/>
        </w:rPr>
        <w:t>–</w:t>
      </w:r>
      <w:r>
        <w:rPr>
          <w:color w:val="000000"/>
        </w:rPr>
        <w:t xml:space="preserve"> Исполнитель и Клиент совместно.</w:t>
      </w:r>
    </w:p>
    <w:p w14:paraId="0B2B1CC2" w14:textId="77777777" w:rsidR="002A6A35" w:rsidRDefault="00000000">
      <w:pPr>
        <w:spacing w:after="160" w:line="276" w:lineRule="auto"/>
        <w:ind w:firstLine="360"/>
        <w:jc w:val="both"/>
      </w:pPr>
      <w:r>
        <w:rPr>
          <w:color w:val="000000"/>
        </w:rPr>
        <w:t>Термины, не определённые в настоящем разделе, толкуются в соответствии с законодательством Российской Федерации и обычаями делового оборота.</w:t>
      </w:r>
    </w:p>
    <w:p w14:paraId="0FFAF2B4" w14:textId="77777777" w:rsidR="002A6A35" w:rsidRDefault="00000000">
      <w:pPr>
        <w:pStyle w:val="1"/>
        <w:keepNext/>
        <w:pBdr>
          <w:bottom w:val="single" w:sz="12" w:space="4" w:color="1B365D"/>
        </w:pBdr>
      </w:pPr>
      <w:r>
        <w:t>3. Предмет Договора</w:t>
      </w:r>
    </w:p>
    <w:p w14:paraId="293DAE05" w14:textId="77777777" w:rsidR="002A6A35" w:rsidRDefault="00000000">
      <w:pPr>
        <w:spacing w:after="160" w:line="276" w:lineRule="auto"/>
        <w:ind w:firstLine="360"/>
        <w:jc w:val="both"/>
      </w:pPr>
      <w:r>
        <w:rPr>
          <w:color w:val="000000"/>
        </w:rPr>
        <w:t>Исполнитель обязуется предоставить Клиенту возмездный удалённый доступ к функционалу Сервиса в объёме выбранного Тарифа, а Клиент обязуется принять и оплатить услуги в порядке, установленном Офертой и Тарифом.</w:t>
      </w:r>
    </w:p>
    <w:p w14:paraId="3E49CC5C" w14:textId="77777777" w:rsidR="002A6A35" w:rsidRDefault="00000000">
      <w:pPr>
        <w:spacing w:after="160" w:line="276" w:lineRule="auto"/>
        <w:ind w:firstLine="360"/>
        <w:jc w:val="both"/>
      </w:pPr>
      <w:r>
        <w:rPr>
          <w:color w:val="000000"/>
        </w:rPr>
        <w:t>В рамках Сервиса Клиент получает возможность, в частности:</w:t>
      </w:r>
    </w:p>
    <w:p w14:paraId="3031B765" w14:textId="77777777" w:rsidR="002A6A35" w:rsidRDefault="00000000">
      <w:pPr>
        <w:pStyle w:val="a4"/>
        <w:numPr>
          <w:ilvl w:val="0"/>
          <w:numId w:val="2"/>
        </w:numPr>
        <w:spacing w:after="80" w:line="276" w:lineRule="auto"/>
      </w:pPr>
      <w:r>
        <w:rPr>
          <w:color w:val="000000"/>
        </w:rPr>
        <w:t>регистрироваться в качестве работодателя, создавать и администрировать Личный кабинет;</w:t>
      </w:r>
    </w:p>
    <w:p w14:paraId="7E556C96" w14:textId="77777777" w:rsidR="002A6A35" w:rsidRDefault="00000000">
      <w:pPr>
        <w:pStyle w:val="a4"/>
        <w:numPr>
          <w:ilvl w:val="0"/>
          <w:numId w:val="2"/>
        </w:numPr>
        <w:spacing w:after="80" w:line="276" w:lineRule="auto"/>
      </w:pPr>
      <w:r>
        <w:rPr>
          <w:color w:val="000000"/>
        </w:rPr>
        <w:t>использовать готовые методики Оценки для подбора персонала, массового подбора, испытательного срока, аттестации, кадрового резерва, корпоративных опросов, оценки эффекта обучения и иных кадровых задач;</w:t>
      </w:r>
    </w:p>
    <w:p w14:paraId="2E33C0F6" w14:textId="77777777" w:rsidR="002A6A35" w:rsidRDefault="00000000">
      <w:pPr>
        <w:pStyle w:val="a4"/>
        <w:numPr>
          <w:ilvl w:val="0"/>
          <w:numId w:val="2"/>
        </w:numPr>
        <w:spacing w:after="80" w:line="276" w:lineRule="auto"/>
      </w:pPr>
      <w:r>
        <w:rPr>
          <w:color w:val="000000"/>
        </w:rPr>
        <w:t>создавать собственные методики, добавлять типы заданий и задавать собственные критерии;</w:t>
      </w:r>
    </w:p>
    <w:p w14:paraId="127E6A9F" w14:textId="77777777" w:rsidR="002A6A35" w:rsidRDefault="00000000">
      <w:pPr>
        <w:pStyle w:val="a4"/>
        <w:numPr>
          <w:ilvl w:val="0"/>
          <w:numId w:val="2"/>
        </w:numPr>
        <w:spacing w:after="80" w:line="276" w:lineRule="auto"/>
      </w:pPr>
      <w:r>
        <w:rPr>
          <w:color w:val="000000"/>
        </w:rPr>
        <w:t>направлять Кандидатам и Работникам ссылки-приглашения на прохождение Оценки; в приглашении отображаются наименование компании Клиента и вакансия (при её указании);</w:t>
      </w:r>
    </w:p>
    <w:p w14:paraId="16CD13A8" w14:textId="77777777" w:rsidR="002A6A35" w:rsidRDefault="00000000">
      <w:pPr>
        <w:pStyle w:val="a4"/>
        <w:numPr>
          <w:ilvl w:val="0"/>
          <w:numId w:val="2"/>
        </w:numPr>
        <w:spacing w:after="80" w:line="276" w:lineRule="auto"/>
      </w:pPr>
      <w:r>
        <w:rPr>
          <w:color w:val="000000"/>
        </w:rPr>
        <w:lastRenderedPageBreak/>
        <w:t>получать Отчёты по пройденным Оценкам, включая фактические ответы, общее заключение, дату и продолжительность прохождения;</w:t>
      </w:r>
    </w:p>
    <w:p w14:paraId="5477C8DB" w14:textId="77777777" w:rsidR="002A6A35" w:rsidRDefault="00000000">
      <w:pPr>
        <w:pStyle w:val="a4"/>
        <w:numPr>
          <w:ilvl w:val="0"/>
          <w:numId w:val="2"/>
        </w:numPr>
        <w:spacing w:after="80" w:line="276" w:lineRule="auto"/>
      </w:pPr>
      <w:r>
        <w:rPr>
          <w:color w:val="000000"/>
        </w:rPr>
        <w:t xml:space="preserve">просматривать </w:t>
      </w:r>
      <w:proofErr w:type="spellStart"/>
      <w:r>
        <w:rPr>
          <w:color w:val="000000"/>
        </w:rPr>
        <w:t>Видеоответы</w:t>
      </w:r>
      <w:proofErr w:type="spellEnd"/>
      <w:r>
        <w:rPr>
          <w:color w:val="000000"/>
        </w:rPr>
        <w:t xml:space="preserve"> исключительно в Личном кабинете (функция скачивания </w:t>
      </w:r>
      <w:proofErr w:type="spellStart"/>
      <w:r>
        <w:rPr>
          <w:color w:val="000000"/>
        </w:rPr>
        <w:t>Видеоответов</w:t>
      </w:r>
      <w:proofErr w:type="spellEnd"/>
      <w:r>
        <w:rPr>
          <w:color w:val="000000"/>
        </w:rPr>
        <w:t xml:space="preserve"> не предоставляется);</w:t>
      </w:r>
    </w:p>
    <w:p w14:paraId="12615593" w14:textId="77777777" w:rsidR="002A6A35" w:rsidRDefault="00000000">
      <w:pPr>
        <w:pStyle w:val="a4"/>
        <w:numPr>
          <w:ilvl w:val="0"/>
          <w:numId w:val="2"/>
        </w:numPr>
        <w:spacing w:after="80" w:line="276" w:lineRule="auto"/>
      </w:pPr>
      <w:r>
        <w:rPr>
          <w:color w:val="000000"/>
        </w:rPr>
        <w:t>направлять Кандидатам и Работникам электронные письма с напоминанием пройти Оценку, благодарностью и иным содержанием, связанным с использованием Сервиса;</w:t>
      </w:r>
    </w:p>
    <w:p w14:paraId="3B1C9DFA" w14:textId="77777777" w:rsidR="002A6A35" w:rsidRDefault="00000000">
      <w:pPr>
        <w:pStyle w:val="a4"/>
        <w:numPr>
          <w:ilvl w:val="0"/>
          <w:numId w:val="2"/>
        </w:numPr>
        <w:spacing w:after="80" w:line="276" w:lineRule="auto"/>
      </w:pPr>
      <w:r>
        <w:rPr>
          <w:color w:val="000000"/>
        </w:rPr>
        <w:t>добавлять Помощников работодателя и настраивать объём их прав;</w:t>
      </w:r>
    </w:p>
    <w:p w14:paraId="53E554CA" w14:textId="77777777" w:rsidR="002A6A35" w:rsidRDefault="00000000">
      <w:pPr>
        <w:pStyle w:val="a4"/>
        <w:numPr>
          <w:ilvl w:val="0"/>
          <w:numId w:val="2"/>
        </w:numPr>
        <w:spacing w:after="80" w:line="276" w:lineRule="auto"/>
      </w:pPr>
      <w:r>
        <w:rPr>
          <w:color w:val="000000"/>
        </w:rPr>
        <w:t>использовать Пробный период и приобретать Подписку, докупать Оценки в пределах функционала Сайта.</w:t>
      </w:r>
    </w:p>
    <w:p w14:paraId="1FF2A27A" w14:textId="77777777" w:rsidR="002A6A35" w:rsidRDefault="00000000">
      <w:pPr>
        <w:spacing w:after="160" w:line="276" w:lineRule="auto"/>
        <w:ind w:firstLine="360"/>
        <w:jc w:val="both"/>
      </w:pPr>
      <w:r>
        <w:rPr>
          <w:color w:val="000000"/>
        </w:rPr>
        <w:t>Исполнитель не оказывает услуги по подбору персонала «под ключ», не является кадровым агентством в отношениях с конкретным Кандидатом Клиента, не принимает кадровых решений за Клиента и не гарантирует трудоустройство либо отказ в трудоустройстве какого-либо лица.</w:t>
      </w:r>
    </w:p>
    <w:p w14:paraId="3A4FD4AC" w14:textId="77777777" w:rsidR="002A6A35" w:rsidRDefault="00000000">
      <w:pPr>
        <w:spacing w:after="160" w:line="276" w:lineRule="auto"/>
        <w:ind w:firstLine="360"/>
        <w:jc w:val="both"/>
      </w:pPr>
      <w:r>
        <w:rPr>
          <w:color w:val="000000"/>
        </w:rPr>
        <w:t>Результат Оценки, в том числе сформированный с использованием технологий искусственного интеллекта и автоматизированной обработки, является вспомогательным аналитическим материалом и рекомендацией. Он не является единственным и достаточным основанием для приёма на работу, увольнения, перевода, применения дисциплинарного взыскания либо иных юридически значимых кадровых решений. Окончательное решение принимает исключительно Клиент.</w:t>
      </w:r>
    </w:p>
    <w:p w14:paraId="239EA6B9" w14:textId="77777777" w:rsidR="002A6A35" w:rsidRDefault="00000000">
      <w:pPr>
        <w:pStyle w:val="1"/>
        <w:keepNext/>
        <w:pBdr>
          <w:bottom w:val="single" w:sz="12" w:space="4" w:color="1B365D"/>
        </w:pBdr>
      </w:pPr>
      <w:r>
        <w:t>4. Порядок заключения Договора (акцепт)</w:t>
      </w:r>
    </w:p>
    <w:p w14:paraId="186ED1B0" w14:textId="57E5AEE1" w:rsidR="002A6A35" w:rsidRDefault="00000000">
      <w:pPr>
        <w:spacing w:after="160" w:line="276" w:lineRule="auto"/>
        <w:ind w:firstLine="360"/>
        <w:jc w:val="both"/>
      </w:pPr>
      <w:r>
        <w:rPr>
          <w:color w:val="000000"/>
        </w:rPr>
        <w:t>Акцептом Оферты признаётся совершение Клиентом совокупности следующих действий при регистрации на Сайте в качестве работодателя:</w:t>
      </w:r>
    </w:p>
    <w:p w14:paraId="6E6F158A" w14:textId="77777777" w:rsidR="002A6A35" w:rsidRDefault="00000000">
      <w:pPr>
        <w:pStyle w:val="a4"/>
        <w:numPr>
          <w:ilvl w:val="0"/>
          <w:numId w:val="2"/>
        </w:numPr>
        <w:spacing w:after="80" w:line="276" w:lineRule="auto"/>
      </w:pPr>
      <w:r>
        <w:rPr>
          <w:color w:val="000000"/>
        </w:rPr>
        <w:t>заполнение регистрационной формы с указанием адреса электронной почты, фамилии, имени и отчества контактного лица, наименования компании, ИНН, номера телефона и иных запрашиваемых сведений;</w:t>
      </w:r>
    </w:p>
    <w:p w14:paraId="369A4FB6" w14:textId="77777777" w:rsidR="002A6A35" w:rsidRDefault="00000000">
      <w:pPr>
        <w:pStyle w:val="a4"/>
        <w:numPr>
          <w:ilvl w:val="0"/>
          <w:numId w:val="2"/>
        </w:numPr>
        <w:spacing w:after="80" w:line="276" w:lineRule="auto"/>
      </w:pPr>
      <w:r>
        <w:rPr>
          <w:color w:val="000000"/>
        </w:rPr>
        <w:t>проставление отдельной отметки (чекбокса) о принятии условий настоящей Оферты;</w:t>
      </w:r>
    </w:p>
    <w:p w14:paraId="58F0C744" w14:textId="77777777" w:rsidR="002A6A35" w:rsidRDefault="00000000">
      <w:pPr>
        <w:pStyle w:val="a4"/>
        <w:numPr>
          <w:ilvl w:val="0"/>
          <w:numId w:val="2"/>
        </w:numPr>
        <w:spacing w:after="80" w:line="276" w:lineRule="auto"/>
      </w:pPr>
      <w:r>
        <w:rPr>
          <w:color w:val="000000"/>
        </w:rPr>
        <w:t xml:space="preserve">проставление отдельных отметок о согласии с Политикой обработки персональных данных, о даче согласия на обработку персональных данных и об ознакомлении с Политикой использования файлов </w:t>
      </w:r>
      <w:proofErr w:type="spellStart"/>
      <w:r>
        <w:rPr>
          <w:color w:val="000000"/>
        </w:rPr>
        <w:t>cookie</w:t>
      </w:r>
      <w:proofErr w:type="spellEnd"/>
      <w:r>
        <w:rPr>
          <w:color w:val="000000"/>
        </w:rPr>
        <w:t>.</w:t>
      </w:r>
    </w:p>
    <w:p w14:paraId="281966DA" w14:textId="77777777" w:rsidR="002A6A35" w:rsidRDefault="00000000">
      <w:pPr>
        <w:spacing w:after="160" w:line="276" w:lineRule="auto"/>
        <w:ind w:firstLine="360"/>
        <w:jc w:val="both"/>
      </w:pPr>
      <w:r>
        <w:rPr>
          <w:color w:val="000000"/>
        </w:rPr>
        <w:t>Акцепт считается совершённым в момент успешного завершения регистрации и создания Учётной записи работодателя. С этого момента Договор считается заключённым, а доступ к Сервису может быть открыт, в том числе на условиях Пробного периода.</w:t>
      </w:r>
    </w:p>
    <w:p w14:paraId="718B894A" w14:textId="77777777" w:rsidR="002A6A35" w:rsidRDefault="00000000">
      <w:pPr>
        <w:spacing w:after="160" w:line="276" w:lineRule="auto"/>
        <w:ind w:firstLine="360"/>
        <w:jc w:val="both"/>
      </w:pPr>
      <w:r>
        <w:rPr>
          <w:color w:val="000000"/>
        </w:rPr>
        <w:t>Согласие на обработку персональных данных не включается в текст Оферты и оформляется отдельно в соответствии с частью 1 статьи 9 Федерального закона от 27.07.2006 № 152-ФЗ «О персональных данных» и Федеральным законом от 24.06.2025 № 156-ФЗ (в части требований об отдельном оформлении согласия). Одна общая отметка «согласен со всеми документами» не используется.</w:t>
      </w:r>
    </w:p>
    <w:p w14:paraId="111EE2C2" w14:textId="77777777" w:rsidR="002A6A35" w:rsidRDefault="00000000">
      <w:pPr>
        <w:spacing w:after="160" w:line="276" w:lineRule="auto"/>
        <w:ind w:firstLine="360"/>
        <w:jc w:val="both"/>
      </w:pPr>
      <w:r>
        <w:rPr>
          <w:color w:val="000000"/>
        </w:rPr>
        <w:lastRenderedPageBreak/>
        <w:t>Оплата выбранного Тарифа, начало использования функционала Сервиса после регистрации, а также направление приглашений Кандидатам (Работникам) также подтверждают акцепт и согласие Клиента с условиями Оферты в редакции, действовавшей на момент соответствующего действия.</w:t>
      </w:r>
    </w:p>
    <w:p w14:paraId="68EDDE27" w14:textId="77777777" w:rsidR="002A6A35" w:rsidRDefault="00000000">
      <w:pPr>
        <w:spacing w:after="160" w:line="276" w:lineRule="auto"/>
        <w:ind w:firstLine="360"/>
        <w:jc w:val="both"/>
      </w:pPr>
      <w:r>
        <w:rPr>
          <w:color w:val="000000"/>
        </w:rPr>
        <w:t>Исполнитель вправе отказать в регистрации либо заблокировать Учётную запись при предоставлении недостоверных сведений, при наличии признаков нарушения законодательства или Оферты, а также если лицо не относится к кругу адресатов Оферты.</w:t>
      </w:r>
    </w:p>
    <w:p w14:paraId="0870686C" w14:textId="77777777" w:rsidR="002A6A35" w:rsidRDefault="00000000">
      <w:pPr>
        <w:spacing w:after="160" w:line="276" w:lineRule="auto"/>
        <w:ind w:firstLine="360"/>
        <w:jc w:val="both"/>
      </w:pPr>
      <w:r>
        <w:rPr>
          <w:color w:val="000000"/>
        </w:rPr>
        <w:t>Клиент гарантирует, что лицо, совершившее акцепт, обладает достаточными полномочиями на заключение Договора от имени Клиента (статья 182 ГК РФ). Риск отсутствия полномочий несёт Клиент.</w:t>
      </w:r>
    </w:p>
    <w:p w14:paraId="5B629A13" w14:textId="77777777" w:rsidR="002A6A35" w:rsidRDefault="00000000">
      <w:pPr>
        <w:pStyle w:val="1"/>
        <w:keepNext/>
        <w:pBdr>
          <w:bottom w:val="single" w:sz="12" w:space="4" w:color="1B365D"/>
        </w:pBdr>
      </w:pPr>
      <w:r>
        <w:t>5. Регистрация, вход и Учётные записи</w:t>
      </w:r>
    </w:p>
    <w:p w14:paraId="70BDB67F" w14:textId="77777777" w:rsidR="002A6A35" w:rsidRDefault="00000000">
      <w:pPr>
        <w:spacing w:after="160" w:line="276" w:lineRule="auto"/>
        <w:ind w:firstLine="360"/>
        <w:jc w:val="both"/>
      </w:pPr>
      <w:r>
        <w:rPr>
          <w:color w:val="000000"/>
        </w:rPr>
        <w:t>На Сайте предусмотрена регистрация в качестве работодателя и в качестве Кандидата. Регистрация Кандидата не является акцептом настоящей Оферты: отношения с Кандидатами регулируются отдельными документами Сайта (пользовательским соглашением / офертой для Кандидата, Политикой обработки персональных данных и согласиями).</w:t>
      </w:r>
    </w:p>
    <w:p w14:paraId="390F200C" w14:textId="77777777" w:rsidR="002A6A35" w:rsidRDefault="00000000">
      <w:pPr>
        <w:pStyle w:val="2"/>
        <w:keepNext/>
      </w:pPr>
      <w:r>
        <w:t>5.1. Регистрация работодателя</w:t>
      </w:r>
    </w:p>
    <w:p w14:paraId="144D3438" w14:textId="0A18A67D" w:rsidR="002A6A35" w:rsidRDefault="00000000">
      <w:pPr>
        <w:spacing w:after="160" w:line="276" w:lineRule="auto"/>
        <w:ind w:firstLine="360"/>
        <w:jc w:val="both"/>
      </w:pPr>
      <w:r>
        <w:rPr>
          <w:color w:val="000000"/>
        </w:rPr>
        <w:t>При регистрации работодателя указываются адрес электронной почты, Ф.И.О. контактного лица, наименование компании, ИНН, номер телефона. Клиент обязан поддерживать указанные сведения в актуальном состоянии.</w:t>
      </w:r>
    </w:p>
    <w:p w14:paraId="70D9033C" w14:textId="77777777" w:rsidR="002A6A35" w:rsidRDefault="00000000">
      <w:pPr>
        <w:pStyle w:val="2"/>
        <w:keepNext/>
      </w:pPr>
      <w:r>
        <w:t>5.2. Регистрация Кандидата</w:t>
      </w:r>
    </w:p>
    <w:p w14:paraId="505E0C28" w14:textId="19F6F4CF" w:rsidR="002A6A35" w:rsidRDefault="00000000">
      <w:pPr>
        <w:spacing w:after="160" w:line="276" w:lineRule="auto"/>
        <w:ind w:firstLine="360"/>
        <w:jc w:val="both"/>
      </w:pPr>
      <w:r>
        <w:rPr>
          <w:color w:val="000000"/>
        </w:rPr>
        <w:t>При регистрации Кандидата указываются адрес электронной почты, имя либо Ф.И.О., номер телефона. Кандидат проставляет отдельные отметки о принятии применимых документов Сайта и о согласии на обработку персональных данных.</w:t>
      </w:r>
    </w:p>
    <w:p w14:paraId="43054202" w14:textId="77777777" w:rsidR="002A6A35" w:rsidRDefault="00000000">
      <w:pPr>
        <w:pStyle w:val="2"/>
        <w:keepNext/>
      </w:pPr>
      <w:r>
        <w:t>5.3. Вход в Сервис</w:t>
      </w:r>
    </w:p>
    <w:p w14:paraId="3BC21AA6" w14:textId="3BE8C1E9" w:rsidR="002A6A35" w:rsidRDefault="00000000">
      <w:pPr>
        <w:spacing w:after="160" w:line="276" w:lineRule="auto"/>
        <w:ind w:firstLine="360"/>
        <w:jc w:val="both"/>
      </w:pPr>
      <w:r>
        <w:rPr>
          <w:color w:val="000000"/>
        </w:rPr>
        <w:t xml:space="preserve">Авторизация возможна в режимах: Кандидат, работодатель (Клиент) и сотрудник (Работник / Помощник). Вход осуществляется по адресу электронной почты и паролю, а при включении Кандидатом двухфакторной аутентификации </w:t>
      </w:r>
      <w:r w:rsidR="00594E44">
        <w:rPr>
          <w:color w:val="000000"/>
        </w:rPr>
        <w:t>–</w:t>
      </w:r>
      <w:r>
        <w:rPr>
          <w:color w:val="000000"/>
        </w:rPr>
        <w:t xml:space="preserve"> с дополнительным подтверждением по электронной почте и (или) с использованием резервных кодов.</w:t>
      </w:r>
    </w:p>
    <w:p w14:paraId="20851691" w14:textId="77777777" w:rsidR="002A6A35" w:rsidRDefault="00000000">
      <w:pPr>
        <w:pStyle w:val="2"/>
        <w:keepNext/>
      </w:pPr>
      <w:r>
        <w:t>5.4. Безопасность Учётной записи</w:t>
      </w:r>
    </w:p>
    <w:p w14:paraId="2CBF7E5C" w14:textId="77777777" w:rsidR="002A6A35" w:rsidRDefault="00000000">
      <w:pPr>
        <w:spacing w:after="160" w:line="276" w:lineRule="auto"/>
        <w:ind w:firstLine="360"/>
        <w:jc w:val="both"/>
      </w:pPr>
      <w:r>
        <w:rPr>
          <w:color w:val="000000"/>
        </w:rPr>
        <w:t>Клиент самостоятельно обеспечивает сохранность логинов и паролей своих Пользователей и несёт риск последствий их компрометации. Все действия, совершённые в Личном кабинете Клиента после авторизации, считаются действиями Клиента. Исполнитель фиксирует IP-адреса Пользователей в объёме, необходимом для обеспечения безопасности, исполнения Договора и соблюдения законодательства.</w:t>
      </w:r>
    </w:p>
    <w:p w14:paraId="495F666A" w14:textId="77777777" w:rsidR="002A6A35" w:rsidRDefault="00000000">
      <w:pPr>
        <w:spacing w:after="160" w:line="276" w:lineRule="auto"/>
        <w:ind w:firstLine="360"/>
        <w:jc w:val="both"/>
      </w:pPr>
      <w:r>
        <w:rPr>
          <w:color w:val="000000"/>
        </w:rPr>
        <w:lastRenderedPageBreak/>
        <w:t>Запрещается передавать доступ к кабинету Клиента третьим лицам, не являющимся работниками либо уполномоченными представителями Клиента, а также создавать Учётные записи на вымышленные либо чужие данные.</w:t>
      </w:r>
    </w:p>
    <w:p w14:paraId="6BE8C5EC" w14:textId="77777777" w:rsidR="002A6A35" w:rsidRDefault="00000000">
      <w:pPr>
        <w:pStyle w:val="1"/>
        <w:keepNext/>
        <w:pBdr>
          <w:bottom w:val="single" w:sz="12" w:space="4" w:color="1B365D"/>
        </w:pBdr>
      </w:pPr>
      <w:r>
        <w:t>6. Функциональные возможности Сервиса</w:t>
      </w:r>
    </w:p>
    <w:p w14:paraId="5BFDF1A2" w14:textId="77777777" w:rsidR="002A6A35" w:rsidRDefault="00000000">
      <w:pPr>
        <w:spacing w:after="160" w:line="276" w:lineRule="auto"/>
        <w:ind w:firstLine="360"/>
        <w:jc w:val="both"/>
      </w:pPr>
      <w:r>
        <w:rPr>
          <w:color w:val="000000"/>
        </w:rPr>
        <w:t>Состав доступного функционала определяется выбранным Тарифом и текущей версией Сервиса. Исполнитель вправе развивать, изменять и обновлять Сервис при условии сохранения его основного назначения.</w:t>
      </w:r>
    </w:p>
    <w:p w14:paraId="382BBA48" w14:textId="77777777" w:rsidR="002A6A35" w:rsidRDefault="00000000">
      <w:pPr>
        <w:pStyle w:val="2"/>
        <w:keepNext/>
      </w:pPr>
      <w:r>
        <w:t>6.1. Применение на этапах работы с персоналом</w:t>
      </w:r>
    </w:p>
    <w:p w14:paraId="00961B40" w14:textId="77777777" w:rsidR="002A6A35" w:rsidRDefault="00000000">
      <w:pPr>
        <w:spacing w:after="160" w:line="276" w:lineRule="auto"/>
        <w:ind w:firstLine="360"/>
        <w:jc w:val="both"/>
      </w:pPr>
      <w:r>
        <w:rPr>
          <w:color w:val="000000"/>
        </w:rPr>
        <w:t>Сервис может использоваться, в том числе, для:</w:t>
      </w:r>
    </w:p>
    <w:p w14:paraId="19A0177B" w14:textId="77777777" w:rsidR="002A6A35" w:rsidRDefault="00000000">
      <w:pPr>
        <w:pStyle w:val="a4"/>
        <w:numPr>
          <w:ilvl w:val="0"/>
          <w:numId w:val="2"/>
        </w:numPr>
        <w:spacing w:after="80" w:line="276" w:lineRule="auto"/>
      </w:pPr>
      <w:r>
        <w:rPr>
          <w:color w:val="000000"/>
        </w:rPr>
        <w:t>скрининга до собеседования и отсева заведомо нерелевантных Кандидатов;</w:t>
      </w:r>
    </w:p>
    <w:p w14:paraId="2DB18A20" w14:textId="77777777" w:rsidR="002A6A35" w:rsidRDefault="00000000">
      <w:pPr>
        <w:pStyle w:val="a4"/>
        <w:numPr>
          <w:ilvl w:val="0"/>
          <w:numId w:val="2"/>
        </w:numPr>
        <w:spacing w:after="80" w:line="276" w:lineRule="auto"/>
      </w:pPr>
      <w:r>
        <w:rPr>
          <w:color w:val="000000"/>
        </w:rPr>
        <w:t>массового подбора без проведения ручного интервью каждому претенденту;</w:t>
      </w:r>
    </w:p>
    <w:p w14:paraId="0F0CB4B3" w14:textId="77777777" w:rsidR="002A6A35" w:rsidRDefault="00000000">
      <w:pPr>
        <w:pStyle w:val="a4"/>
        <w:numPr>
          <w:ilvl w:val="0"/>
          <w:numId w:val="2"/>
        </w:numPr>
        <w:spacing w:after="80" w:line="276" w:lineRule="auto"/>
      </w:pPr>
      <w:r>
        <w:rPr>
          <w:color w:val="000000"/>
        </w:rPr>
        <w:t>оценки на испытательном сроке, включая повторную оценку через 2–4 недели;</w:t>
      </w:r>
    </w:p>
    <w:p w14:paraId="757CE24C" w14:textId="77777777" w:rsidR="002A6A35" w:rsidRDefault="00000000">
      <w:pPr>
        <w:pStyle w:val="a4"/>
        <w:numPr>
          <w:ilvl w:val="0"/>
          <w:numId w:val="2"/>
        </w:numPr>
        <w:spacing w:after="80" w:line="276" w:lineRule="auto"/>
      </w:pPr>
      <w:r>
        <w:rPr>
          <w:color w:val="000000"/>
        </w:rPr>
        <w:t>аттестации по единым критериям и стандартизированным шкалам;</w:t>
      </w:r>
    </w:p>
    <w:p w14:paraId="530266B2" w14:textId="77777777" w:rsidR="002A6A35" w:rsidRDefault="00000000">
      <w:pPr>
        <w:pStyle w:val="a4"/>
        <w:numPr>
          <w:ilvl w:val="0"/>
          <w:numId w:val="2"/>
        </w:numPr>
        <w:spacing w:after="80" w:line="276" w:lineRule="auto"/>
      </w:pPr>
      <w:r>
        <w:rPr>
          <w:color w:val="000000"/>
        </w:rPr>
        <w:t>формирования кадрового резерва и регулярных сравнительных оценок;</w:t>
      </w:r>
    </w:p>
    <w:p w14:paraId="1E2A9E19" w14:textId="77777777" w:rsidR="002A6A35" w:rsidRDefault="00000000">
      <w:pPr>
        <w:pStyle w:val="a4"/>
        <w:numPr>
          <w:ilvl w:val="0"/>
          <w:numId w:val="2"/>
        </w:numPr>
        <w:spacing w:after="80" w:line="276" w:lineRule="auto"/>
      </w:pPr>
      <w:r>
        <w:rPr>
          <w:color w:val="000000"/>
        </w:rPr>
        <w:t>корпоративных опросов вовлечённости и климата с повторными замерами;</w:t>
      </w:r>
    </w:p>
    <w:p w14:paraId="63FFD9FB" w14:textId="77777777" w:rsidR="002A6A35" w:rsidRDefault="00000000">
      <w:pPr>
        <w:pStyle w:val="a4"/>
        <w:numPr>
          <w:ilvl w:val="0"/>
          <w:numId w:val="2"/>
        </w:numPr>
        <w:spacing w:after="80" w:line="276" w:lineRule="auto"/>
      </w:pPr>
      <w:r>
        <w:rPr>
          <w:color w:val="000000"/>
        </w:rPr>
        <w:t>оценки эффекта обучения (замер до и после программы);</w:t>
      </w:r>
    </w:p>
    <w:p w14:paraId="695A5529" w14:textId="77777777" w:rsidR="002A6A35" w:rsidRDefault="00000000">
      <w:pPr>
        <w:pStyle w:val="a4"/>
        <w:numPr>
          <w:ilvl w:val="0"/>
          <w:numId w:val="2"/>
        </w:numPr>
        <w:spacing w:after="80" w:line="276" w:lineRule="auto"/>
      </w:pPr>
      <w:r>
        <w:rPr>
          <w:color w:val="000000"/>
        </w:rPr>
        <w:t>применения собственных методик Клиента.</w:t>
      </w:r>
    </w:p>
    <w:p w14:paraId="49820413" w14:textId="77777777" w:rsidR="002A6A35" w:rsidRDefault="00000000">
      <w:pPr>
        <w:pStyle w:val="2"/>
        <w:keepNext/>
      </w:pPr>
      <w:r>
        <w:t>6.2. Личный кабинет Клиента</w:t>
      </w:r>
    </w:p>
    <w:p w14:paraId="1BE32240" w14:textId="77777777" w:rsidR="002A6A35" w:rsidRDefault="00000000">
      <w:pPr>
        <w:spacing w:after="160" w:line="276" w:lineRule="auto"/>
        <w:ind w:firstLine="360"/>
        <w:jc w:val="both"/>
      </w:pPr>
      <w:r>
        <w:rPr>
          <w:color w:val="000000"/>
        </w:rPr>
        <w:t>В кабинете Клиента отображаются сведения о Подписке (наименование, период, дата окончания), остаток включённых Оценок и иных единиц Тарифа, возможность продлить Подписку либо докупить Оценки, перечень готовых и собственных методик, Результаты по направленным Оценкам. Число Пользователей кабинета, вакансий, Кандидатов, минут видео и объём хранения указываются в Личном кабинете в соответствии с Тарифом.</w:t>
      </w:r>
    </w:p>
    <w:p w14:paraId="73A5A074" w14:textId="77777777" w:rsidR="002A6A35" w:rsidRDefault="00000000">
      <w:pPr>
        <w:pStyle w:val="2"/>
        <w:keepNext/>
      </w:pPr>
      <w:r>
        <w:t>6.3. Приглашения и прохождение Оценки</w:t>
      </w:r>
    </w:p>
    <w:p w14:paraId="34096C9D" w14:textId="77777777" w:rsidR="002A6A35" w:rsidRDefault="00000000">
      <w:pPr>
        <w:spacing w:after="160" w:line="276" w:lineRule="auto"/>
        <w:ind w:firstLine="360"/>
        <w:jc w:val="both"/>
      </w:pPr>
      <w:r>
        <w:rPr>
          <w:color w:val="000000"/>
        </w:rPr>
        <w:t>Клиент и Помощник работодателя направляют Кандидатам и Работникам ссылки на Оценку и видят полученные Результаты в виде Отчётов. Кандидат видит, в какую компанию и на какую вакансию он проходит оценку. Кандидат вправе проходить Оценки разных Клиентов независимо друг от друга: данные и Результаты по одному Клиенту не предоставляются другому Клиенту, за исключением обезличенной статистики в порядке раздела 16.</w:t>
      </w:r>
    </w:p>
    <w:p w14:paraId="6898A138" w14:textId="77777777" w:rsidR="002A6A35" w:rsidRDefault="00000000">
      <w:pPr>
        <w:spacing w:after="160" w:line="276" w:lineRule="auto"/>
        <w:ind w:firstLine="360"/>
        <w:jc w:val="both"/>
      </w:pPr>
      <w:r>
        <w:rPr>
          <w:color w:val="000000"/>
        </w:rPr>
        <w:t>Клиент вправе направить повторное приглашение на Оценку по своему усмотрению. Если прохождение Оценки было прервано по технической причине на стороне Сервиса, при повторном входе система по возможности продолжает Оценку с места остановки.</w:t>
      </w:r>
    </w:p>
    <w:p w14:paraId="426DC78C" w14:textId="77777777" w:rsidR="002A6A35" w:rsidRDefault="00000000">
      <w:pPr>
        <w:pStyle w:val="2"/>
        <w:keepNext/>
      </w:pPr>
      <w:r>
        <w:lastRenderedPageBreak/>
        <w:t xml:space="preserve">6.4. </w:t>
      </w:r>
      <w:proofErr w:type="spellStart"/>
      <w:r>
        <w:t>Видеоответы</w:t>
      </w:r>
      <w:proofErr w:type="spellEnd"/>
      <w:r>
        <w:t xml:space="preserve"> и Отчёты</w:t>
      </w:r>
    </w:p>
    <w:p w14:paraId="088D1669" w14:textId="77777777" w:rsidR="002A6A35" w:rsidRDefault="00000000">
      <w:pPr>
        <w:spacing w:after="160" w:line="276" w:lineRule="auto"/>
        <w:ind w:firstLine="360"/>
        <w:jc w:val="both"/>
      </w:pPr>
      <w:proofErr w:type="spellStart"/>
      <w:r>
        <w:rPr>
          <w:color w:val="000000"/>
        </w:rPr>
        <w:t>Видеоответ</w:t>
      </w:r>
      <w:proofErr w:type="spellEnd"/>
      <w:r>
        <w:rPr>
          <w:color w:val="000000"/>
        </w:rPr>
        <w:t xml:space="preserve"> сохраняется в кабинете Клиента. Функция скачивания </w:t>
      </w:r>
      <w:proofErr w:type="spellStart"/>
      <w:r>
        <w:rPr>
          <w:color w:val="000000"/>
        </w:rPr>
        <w:t>Видеоответа</w:t>
      </w:r>
      <w:proofErr w:type="spellEnd"/>
      <w:r>
        <w:rPr>
          <w:color w:val="000000"/>
        </w:rPr>
        <w:t xml:space="preserve"> не предоставляется. Передача ссылки на </w:t>
      </w:r>
      <w:proofErr w:type="spellStart"/>
      <w:r>
        <w:rPr>
          <w:color w:val="000000"/>
        </w:rPr>
        <w:t>Видеоответ</w:t>
      </w:r>
      <w:proofErr w:type="spellEnd"/>
      <w:r>
        <w:rPr>
          <w:color w:val="000000"/>
        </w:rPr>
        <w:t xml:space="preserve"> лицам, не авторизованным в Сервисе в качестве Клиента либо его допущенного Пользователя, не допускается. Делиться </w:t>
      </w:r>
      <w:proofErr w:type="spellStart"/>
      <w:r>
        <w:rPr>
          <w:color w:val="000000"/>
        </w:rPr>
        <w:t>Видеоответом</w:t>
      </w:r>
      <w:proofErr w:type="spellEnd"/>
      <w:r>
        <w:rPr>
          <w:color w:val="000000"/>
        </w:rPr>
        <w:t xml:space="preserve"> без входа в Личный кабинет нельзя.</w:t>
      </w:r>
    </w:p>
    <w:p w14:paraId="27A177BD" w14:textId="734992A5" w:rsidR="002A6A35" w:rsidRDefault="00000000">
      <w:pPr>
        <w:spacing w:after="160" w:line="276" w:lineRule="auto"/>
        <w:ind w:firstLine="360"/>
        <w:jc w:val="both"/>
      </w:pPr>
      <w:r>
        <w:rPr>
          <w:color w:val="000000"/>
        </w:rPr>
        <w:t xml:space="preserve">Отчёт включает текст, графики, описание полученных результатов, указание сильных сторон, зон развития и рекомендации </w:t>
      </w:r>
      <w:r w:rsidR="00594E44">
        <w:rPr>
          <w:color w:val="000000"/>
        </w:rPr>
        <w:t>–</w:t>
      </w:r>
      <w:r>
        <w:rPr>
          <w:color w:val="000000"/>
        </w:rPr>
        <w:t xml:space="preserve"> в объёме, предусмотренном конкретной методикой и Тарифом. Клиент видит фактические ответы на вопросы, общее заключение, дату прохождения и затраченное время.</w:t>
      </w:r>
    </w:p>
    <w:p w14:paraId="1442D4FC" w14:textId="77777777" w:rsidR="00235813" w:rsidRDefault="00000000" w:rsidP="00235813">
      <w:pPr>
        <w:spacing w:after="160" w:line="276" w:lineRule="auto"/>
        <w:ind w:firstLine="360"/>
        <w:jc w:val="both"/>
        <w:rPr>
          <w:color w:val="000000"/>
        </w:rPr>
      </w:pPr>
      <w:r>
        <w:rPr>
          <w:color w:val="000000"/>
        </w:rPr>
        <w:t xml:space="preserve">Работник Клиента, прошедший оценку, может приобрести </w:t>
      </w:r>
      <w:proofErr w:type="gramStart"/>
      <w:r>
        <w:rPr>
          <w:color w:val="000000"/>
        </w:rPr>
        <w:t>Отчёт по пройденной Оценке</w:t>
      </w:r>
      <w:proofErr w:type="gramEnd"/>
      <w:r>
        <w:rPr>
          <w:color w:val="000000"/>
        </w:rPr>
        <w:t>, если такая возможность предусмотрена функционалом Сайта и не противоречит настройкам Клиента. Условия такой покупки регулируются отдельными правилами для физических лиц.</w:t>
      </w:r>
    </w:p>
    <w:p w14:paraId="0228F068" w14:textId="37FA3151" w:rsidR="00235813" w:rsidRPr="00235813" w:rsidRDefault="00235813" w:rsidP="00235813">
      <w:pPr>
        <w:spacing w:after="160" w:line="276" w:lineRule="auto"/>
        <w:ind w:firstLine="360"/>
        <w:jc w:val="both"/>
        <w:rPr>
          <w:color w:val="000000"/>
        </w:rPr>
      </w:pPr>
      <w:r>
        <w:t xml:space="preserve">Кандидат вправе отдельно заказать у Исполнителя свой экземпляр отчёта в порядке пункта 14. </w:t>
      </w:r>
    </w:p>
    <w:p w14:paraId="2D44D8F4" w14:textId="77777777" w:rsidR="002A6A35" w:rsidRDefault="00000000">
      <w:pPr>
        <w:pStyle w:val="2"/>
        <w:keepNext/>
      </w:pPr>
      <w:r>
        <w:t>6.5. Публичная часть Сайта</w:t>
      </w:r>
    </w:p>
    <w:p w14:paraId="4543E314" w14:textId="77777777" w:rsidR="002A6A35" w:rsidRDefault="00000000">
      <w:pPr>
        <w:spacing w:after="160" w:line="276" w:lineRule="auto"/>
        <w:ind w:firstLine="360"/>
        <w:jc w:val="both"/>
        <w:rPr>
          <w:color w:val="000000"/>
        </w:rPr>
      </w:pPr>
      <w:r>
        <w:rPr>
          <w:color w:val="000000"/>
        </w:rPr>
        <w:t>До регистрации на Сайте могут демонстрироваться примеры Отчётов, сценариев, сравнений и опросов. Примеры носят иллюстративный характер и не являются гарантией конкретного результата по Оценке Клиента.</w:t>
      </w:r>
    </w:p>
    <w:p w14:paraId="510C7900" w14:textId="77777777" w:rsidR="00B111BB" w:rsidRPr="00B111BB" w:rsidRDefault="00B111BB" w:rsidP="00B111BB">
      <w:pPr>
        <w:spacing w:after="160" w:line="276" w:lineRule="auto"/>
        <w:jc w:val="both"/>
        <w:rPr>
          <w:b/>
          <w:bCs/>
          <w:color w:val="2C4A6E"/>
          <w:sz w:val="26"/>
          <w:szCs w:val="26"/>
        </w:rPr>
      </w:pPr>
      <w:r w:rsidRPr="00B111BB">
        <w:rPr>
          <w:b/>
          <w:bCs/>
          <w:color w:val="2C4A6E"/>
          <w:sz w:val="26"/>
          <w:szCs w:val="26"/>
        </w:rPr>
        <w:t>6.6. Обращения по техническим вопросам</w:t>
      </w:r>
    </w:p>
    <w:p w14:paraId="0E2D5CED" w14:textId="77777777" w:rsidR="00B111BB" w:rsidRPr="00B111BB" w:rsidRDefault="00B111BB" w:rsidP="00B111BB">
      <w:pPr>
        <w:spacing w:after="160" w:line="276" w:lineRule="auto"/>
        <w:ind w:firstLine="360"/>
        <w:jc w:val="both"/>
      </w:pPr>
      <w:r w:rsidRPr="00B111BB">
        <w:t xml:space="preserve">Обращения Клиента по вопросам работоспособности Сервиса, доступа в Личный кабинет, отображения Оценок, Отчётов и </w:t>
      </w:r>
      <w:proofErr w:type="spellStart"/>
      <w:r w:rsidRPr="00B111BB">
        <w:t>Видеоответов</w:t>
      </w:r>
      <w:proofErr w:type="spellEnd"/>
      <w:r w:rsidRPr="00B111BB">
        <w:t>, ошибок интерфейса и иных технических вопросов направляются на адрес электронной почты Исполнителя, указанный в разделе 24 настоящей Оферты, либо через форму обратной связи на Сайте (при её наличии).</w:t>
      </w:r>
    </w:p>
    <w:p w14:paraId="7D52B3C1" w14:textId="77777777" w:rsidR="00B111BB" w:rsidRPr="00B111BB" w:rsidRDefault="00B111BB" w:rsidP="00B111BB">
      <w:pPr>
        <w:spacing w:after="160" w:line="276" w:lineRule="auto"/>
        <w:ind w:firstLine="360"/>
        <w:jc w:val="both"/>
      </w:pPr>
      <w:r w:rsidRPr="00B111BB">
        <w:t>Исполнитель рассматривает такое обращение и даёт ответ в срок не более трёх рабочих дней с момента его получения. Срок исчисляется в рабочие дни по месту нахождения Исполнителя. В ответ может входить разъяснение, указание на порядок действий Клиента либо сведения о принятых мерах.</w:t>
      </w:r>
    </w:p>
    <w:p w14:paraId="68C6F423" w14:textId="77777777" w:rsidR="00B111BB" w:rsidRPr="00B111BB" w:rsidRDefault="00B111BB" w:rsidP="00B111BB">
      <w:pPr>
        <w:spacing w:after="160" w:line="276" w:lineRule="auto"/>
        <w:ind w:firstLine="360"/>
        <w:jc w:val="both"/>
      </w:pPr>
      <w:r w:rsidRPr="00B111BB">
        <w:t>Указанный срок не является сроком полного устранения любой неисправности: если для устранения требуется доработка Сервиса, действие третьего лица (хостинг, Платёжный агрегатор, почтовый сервис) либо информация от Клиента, Исполнитель сообщает об этом в пределах тех же трёх рабочих дней и продолжает работу в разумный срок.</w:t>
      </w:r>
    </w:p>
    <w:p w14:paraId="55AAC0E0" w14:textId="384E933E" w:rsidR="00B111BB" w:rsidRDefault="00B111BB" w:rsidP="00B111BB">
      <w:pPr>
        <w:spacing w:after="160" w:line="276" w:lineRule="auto"/>
        <w:ind w:firstLine="360"/>
        <w:jc w:val="both"/>
      </w:pPr>
      <w:r w:rsidRPr="00B111BB">
        <w:t>Обращения по содержанию методик Клиента, по кадровым решениям, по оценке конкретного Кандидата или Работника технической поддержкой не являются и Исполнителем по существу не рассматриваются</w:t>
      </w:r>
      <w:r>
        <w:t xml:space="preserve">. </w:t>
      </w:r>
    </w:p>
    <w:p w14:paraId="586B5952" w14:textId="77777777" w:rsidR="002A6A35" w:rsidRDefault="00000000">
      <w:pPr>
        <w:pStyle w:val="1"/>
        <w:keepNext/>
        <w:pBdr>
          <w:bottom w:val="single" w:sz="12" w:space="4" w:color="1B365D"/>
        </w:pBdr>
      </w:pPr>
      <w:r>
        <w:lastRenderedPageBreak/>
        <w:t>7. Тарифы, Пробный период и оплата</w:t>
      </w:r>
    </w:p>
    <w:p w14:paraId="294E7D93" w14:textId="77777777" w:rsidR="002A6A35" w:rsidRDefault="00000000">
      <w:pPr>
        <w:pStyle w:val="2"/>
        <w:keepNext/>
      </w:pPr>
      <w:r>
        <w:t>7.1. Тарифы</w:t>
      </w:r>
    </w:p>
    <w:p w14:paraId="433441A0" w14:textId="77777777" w:rsidR="002A6A35" w:rsidRDefault="00000000">
      <w:pPr>
        <w:spacing w:after="160" w:line="276" w:lineRule="auto"/>
        <w:ind w:firstLine="360"/>
        <w:jc w:val="both"/>
      </w:pPr>
      <w:r>
        <w:rPr>
          <w:color w:val="000000"/>
        </w:rPr>
        <w:t>Актуальные наименования, цены, сроки и наполнение Тарифов публикуются на Сайте и являются неотъемлемой частью Оферты в редакции, действующей на дату оплаты. Тарифы могут предусматривать оплату за месяц либо за год и различаться, в частности:</w:t>
      </w:r>
    </w:p>
    <w:p w14:paraId="46C66D11" w14:textId="77777777" w:rsidR="002A6A35" w:rsidRDefault="00000000">
      <w:pPr>
        <w:pStyle w:val="a4"/>
        <w:numPr>
          <w:ilvl w:val="0"/>
          <w:numId w:val="2"/>
        </w:numPr>
        <w:spacing w:after="80" w:line="276" w:lineRule="auto"/>
      </w:pPr>
      <w:r>
        <w:rPr>
          <w:color w:val="000000"/>
        </w:rPr>
        <w:t>стоимостью и сроком действия доступа;</w:t>
      </w:r>
    </w:p>
    <w:p w14:paraId="45530C21" w14:textId="77777777" w:rsidR="002A6A35" w:rsidRDefault="00000000">
      <w:pPr>
        <w:pStyle w:val="a4"/>
        <w:numPr>
          <w:ilvl w:val="0"/>
          <w:numId w:val="2"/>
        </w:numPr>
        <w:spacing w:after="80" w:line="276" w:lineRule="auto"/>
      </w:pPr>
      <w:r>
        <w:rPr>
          <w:color w:val="000000"/>
        </w:rPr>
        <w:t>количеством включённых Оценок Кандидатов;</w:t>
      </w:r>
    </w:p>
    <w:p w14:paraId="1E05177F" w14:textId="77777777" w:rsidR="002A6A35" w:rsidRDefault="00000000">
      <w:pPr>
        <w:pStyle w:val="a4"/>
        <w:numPr>
          <w:ilvl w:val="0"/>
          <w:numId w:val="2"/>
        </w:numPr>
        <w:spacing w:after="80" w:line="276" w:lineRule="auto"/>
      </w:pPr>
      <w:r>
        <w:rPr>
          <w:color w:val="000000"/>
        </w:rPr>
        <w:t>количеством включённых Оценок Работников;</w:t>
      </w:r>
    </w:p>
    <w:p w14:paraId="44631DE1" w14:textId="77777777" w:rsidR="002A6A35" w:rsidRDefault="00000000">
      <w:pPr>
        <w:pStyle w:val="a4"/>
        <w:numPr>
          <w:ilvl w:val="0"/>
          <w:numId w:val="2"/>
        </w:numPr>
        <w:spacing w:after="80" w:line="276" w:lineRule="auto"/>
      </w:pPr>
      <w:r>
        <w:rPr>
          <w:color w:val="000000"/>
        </w:rPr>
        <w:t xml:space="preserve">количеством включённых </w:t>
      </w:r>
      <w:proofErr w:type="spellStart"/>
      <w:r>
        <w:rPr>
          <w:color w:val="000000"/>
        </w:rPr>
        <w:t>Видеоответов</w:t>
      </w:r>
      <w:proofErr w:type="spellEnd"/>
      <w:r>
        <w:rPr>
          <w:color w:val="000000"/>
        </w:rPr>
        <w:t>;</w:t>
      </w:r>
    </w:p>
    <w:p w14:paraId="297E2A2A" w14:textId="77777777" w:rsidR="002A6A35" w:rsidRDefault="00000000">
      <w:pPr>
        <w:pStyle w:val="a4"/>
        <w:numPr>
          <w:ilvl w:val="0"/>
          <w:numId w:val="2"/>
        </w:numPr>
        <w:spacing w:after="80" w:line="276" w:lineRule="auto"/>
      </w:pPr>
      <w:r>
        <w:rPr>
          <w:color w:val="000000"/>
        </w:rPr>
        <w:t>наличием транскрипции ответов в текст;</w:t>
      </w:r>
    </w:p>
    <w:p w14:paraId="68245689" w14:textId="77777777" w:rsidR="002A6A35" w:rsidRDefault="00000000">
      <w:pPr>
        <w:pStyle w:val="a4"/>
        <w:numPr>
          <w:ilvl w:val="0"/>
          <w:numId w:val="2"/>
        </w:numPr>
        <w:spacing w:after="80" w:line="276" w:lineRule="auto"/>
      </w:pPr>
      <w:r>
        <w:rPr>
          <w:color w:val="000000"/>
        </w:rPr>
        <w:t xml:space="preserve">сроками хранения Результатов и </w:t>
      </w:r>
      <w:proofErr w:type="spellStart"/>
      <w:r>
        <w:rPr>
          <w:color w:val="000000"/>
        </w:rPr>
        <w:t>Видеоответов</w:t>
      </w:r>
      <w:proofErr w:type="spellEnd"/>
      <w:r>
        <w:rPr>
          <w:color w:val="000000"/>
        </w:rPr>
        <w:t xml:space="preserve"> в пределах, указанных в разделе 14;</w:t>
      </w:r>
    </w:p>
    <w:p w14:paraId="5518B855" w14:textId="77777777" w:rsidR="002A6A35" w:rsidRDefault="00000000">
      <w:pPr>
        <w:pStyle w:val="a4"/>
        <w:numPr>
          <w:ilvl w:val="0"/>
          <w:numId w:val="2"/>
        </w:numPr>
        <w:spacing w:after="80" w:line="276" w:lineRule="auto"/>
      </w:pPr>
      <w:r>
        <w:rPr>
          <w:color w:val="000000"/>
        </w:rPr>
        <w:t>иными параметрами, отображаемыми в Личном кабинете.</w:t>
      </w:r>
    </w:p>
    <w:p w14:paraId="30648AAB" w14:textId="77777777" w:rsidR="002A6A35" w:rsidRDefault="00000000">
      <w:pPr>
        <w:spacing w:after="160" w:line="276" w:lineRule="auto"/>
        <w:ind w:firstLine="360"/>
        <w:jc w:val="both"/>
      </w:pPr>
      <w:r>
        <w:rPr>
          <w:color w:val="000000"/>
        </w:rPr>
        <w:t>На дату составления настоящей редакции на Сайте могут быть доступны, в том числе, тарифы «Оптимальный», «Для активного подбора», «Крупный» и «Корпоративный» с помесячной и годовой оплатой. Конкретные цены в Оферту не фиксируются и определяются Сайтом, чтобы обеспечить соответствие пункта 2 статьи 437 и статьи 424 ГК РФ актуальной цене на момент акцепта (оплаты).</w:t>
      </w:r>
    </w:p>
    <w:p w14:paraId="1C288A48" w14:textId="77777777" w:rsidR="002A6A35" w:rsidRDefault="00000000">
      <w:pPr>
        <w:pStyle w:val="2"/>
        <w:keepNext/>
      </w:pPr>
      <w:r>
        <w:t>7.2. Пробный период</w:t>
      </w:r>
    </w:p>
    <w:p w14:paraId="5A4D9C8F" w14:textId="77777777" w:rsidR="002A6A35" w:rsidRDefault="00000000">
      <w:pPr>
        <w:spacing w:after="160" w:line="276" w:lineRule="auto"/>
        <w:ind w:firstLine="360"/>
        <w:jc w:val="both"/>
      </w:pPr>
      <w:r>
        <w:rPr>
          <w:color w:val="000000"/>
        </w:rPr>
        <w:t>После регистрации Исполнитель вправе предоставить Пробный период продолжительностью от одного дня до трёх месяцев по своему усмотрению. Доступ в Пробный период открывается сразу после регистрации. Исполнитель вправе ограничить функционал Пробного периода, отказать в его предоставлении либо досрочно прекратить его при нарушении Оферты. Неиспользование Пробного периода не порождает денежных обязательств Исполнителя.</w:t>
      </w:r>
    </w:p>
    <w:p w14:paraId="6E7C00D3" w14:textId="77777777" w:rsidR="002A6A35" w:rsidRDefault="00000000">
      <w:pPr>
        <w:pStyle w:val="2"/>
        <w:keepNext/>
      </w:pPr>
      <w:r>
        <w:t>7.3. Порядок оплаты</w:t>
      </w:r>
    </w:p>
    <w:p w14:paraId="2638878E" w14:textId="77777777" w:rsidR="002A6A35" w:rsidRDefault="00000000">
      <w:pPr>
        <w:spacing w:after="160" w:line="276" w:lineRule="auto"/>
        <w:ind w:firstLine="360"/>
        <w:jc w:val="both"/>
      </w:pPr>
      <w:r>
        <w:rPr>
          <w:color w:val="000000"/>
        </w:rPr>
        <w:t>Оплата производится в российских рублях через платёжный агрегатор «</w:t>
      </w:r>
      <w:proofErr w:type="spellStart"/>
      <w:r>
        <w:rPr>
          <w:color w:val="000000"/>
        </w:rPr>
        <w:t>ЮKassa</w:t>
      </w:r>
      <w:proofErr w:type="spellEnd"/>
      <w:r>
        <w:rPr>
          <w:color w:val="000000"/>
        </w:rPr>
        <w:t>» (сервис ООО НКО «</w:t>
      </w:r>
      <w:proofErr w:type="spellStart"/>
      <w:r>
        <w:rPr>
          <w:color w:val="000000"/>
        </w:rPr>
        <w:t>ЮМани</w:t>
      </w:r>
      <w:proofErr w:type="spellEnd"/>
      <w:r>
        <w:rPr>
          <w:color w:val="000000"/>
        </w:rPr>
        <w:t>»). Моментом оплаты считается поступление информации от Платёжного агрегатора об успешном платеже. Обязанность Клиента по оплате считается исполненной с момента подтверждения платежа Платёжным агрегатором.</w:t>
      </w:r>
    </w:p>
    <w:p w14:paraId="61B51173" w14:textId="77777777" w:rsidR="002A6A35" w:rsidRDefault="00000000">
      <w:pPr>
        <w:spacing w:after="160" w:line="276" w:lineRule="auto"/>
        <w:ind w:firstLine="360"/>
        <w:jc w:val="both"/>
      </w:pPr>
      <w:r>
        <w:rPr>
          <w:color w:val="000000"/>
        </w:rPr>
        <w:t>Реквизиты Платёжного агрегатора:</w:t>
      </w:r>
    </w:p>
    <w:p w14:paraId="7A6B51D3" w14:textId="77777777" w:rsidR="002A6A35" w:rsidRDefault="00000000">
      <w:pPr>
        <w:pStyle w:val="a4"/>
        <w:numPr>
          <w:ilvl w:val="0"/>
          <w:numId w:val="2"/>
        </w:numPr>
        <w:spacing w:after="80" w:line="276" w:lineRule="auto"/>
      </w:pPr>
      <w:r>
        <w:rPr>
          <w:color w:val="000000"/>
        </w:rPr>
        <w:t>Полное наименование: общество с ограниченной ответственностью небанковская кредитная организация «</w:t>
      </w:r>
      <w:proofErr w:type="spellStart"/>
      <w:r>
        <w:rPr>
          <w:color w:val="000000"/>
        </w:rPr>
        <w:t>ЮМани</w:t>
      </w:r>
      <w:proofErr w:type="spellEnd"/>
      <w:r>
        <w:rPr>
          <w:color w:val="000000"/>
        </w:rPr>
        <w:t>».</w:t>
      </w:r>
    </w:p>
    <w:p w14:paraId="022EFED2" w14:textId="77777777" w:rsidR="002A6A35" w:rsidRDefault="00000000">
      <w:pPr>
        <w:pStyle w:val="a4"/>
        <w:numPr>
          <w:ilvl w:val="0"/>
          <w:numId w:val="2"/>
        </w:numPr>
        <w:spacing w:after="80" w:line="276" w:lineRule="auto"/>
      </w:pPr>
      <w:r>
        <w:rPr>
          <w:color w:val="000000"/>
        </w:rPr>
        <w:t>Сокращённое наименование: ООО НКО «</w:t>
      </w:r>
      <w:proofErr w:type="spellStart"/>
      <w:r>
        <w:rPr>
          <w:color w:val="000000"/>
        </w:rPr>
        <w:t>ЮМани</w:t>
      </w:r>
      <w:proofErr w:type="spellEnd"/>
      <w:r>
        <w:rPr>
          <w:color w:val="000000"/>
        </w:rPr>
        <w:t>».</w:t>
      </w:r>
    </w:p>
    <w:p w14:paraId="5FF278CE" w14:textId="77777777" w:rsidR="002A6A35" w:rsidRDefault="00000000">
      <w:pPr>
        <w:pStyle w:val="a4"/>
        <w:numPr>
          <w:ilvl w:val="0"/>
          <w:numId w:val="2"/>
        </w:numPr>
        <w:spacing w:after="80" w:line="276" w:lineRule="auto"/>
      </w:pPr>
      <w:r>
        <w:rPr>
          <w:color w:val="000000"/>
        </w:rPr>
        <w:t>ОГРН: 1127711000031.</w:t>
      </w:r>
    </w:p>
    <w:p w14:paraId="741171B8" w14:textId="77777777" w:rsidR="002A6A35" w:rsidRDefault="00000000">
      <w:pPr>
        <w:pStyle w:val="a4"/>
        <w:numPr>
          <w:ilvl w:val="0"/>
          <w:numId w:val="2"/>
        </w:numPr>
        <w:spacing w:after="80" w:line="276" w:lineRule="auto"/>
      </w:pPr>
      <w:r>
        <w:rPr>
          <w:color w:val="000000"/>
        </w:rPr>
        <w:t>ИНН / КПП: 7750005725 / 770501001.</w:t>
      </w:r>
    </w:p>
    <w:p w14:paraId="5C448C7D" w14:textId="77777777" w:rsidR="002A6A35" w:rsidRDefault="00000000">
      <w:pPr>
        <w:pStyle w:val="a4"/>
        <w:numPr>
          <w:ilvl w:val="0"/>
          <w:numId w:val="2"/>
        </w:numPr>
        <w:spacing w:after="80" w:line="276" w:lineRule="auto"/>
      </w:pPr>
      <w:r>
        <w:rPr>
          <w:color w:val="000000"/>
        </w:rPr>
        <w:t>Адрес: 115035, г. Москва, ул. Садовническая, д. 82, стр. 2.</w:t>
      </w:r>
    </w:p>
    <w:p w14:paraId="4CCE7FC9" w14:textId="77777777" w:rsidR="002A6A35" w:rsidRDefault="00000000">
      <w:pPr>
        <w:pStyle w:val="a4"/>
        <w:numPr>
          <w:ilvl w:val="0"/>
          <w:numId w:val="2"/>
        </w:numPr>
        <w:spacing w:after="80" w:line="276" w:lineRule="auto"/>
      </w:pPr>
      <w:r>
        <w:rPr>
          <w:color w:val="000000"/>
        </w:rPr>
        <w:t>Лицензия Банка России на осуществление банковских операций № 3510-К.</w:t>
      </w:r>
    </w:p>
    <w:p w14:paraId="29091CD6" w14:textId="77777777" w:rsidR="002A6A35" w:rsidRDefault="00000000">
      <w:pPr>
        <w:pStyle w:val="a4"/>
        <w:numPr>
          <w:ilvl w:val="0"/>
          <w:numId w:val="2"/>
        </w:numPr>
        <w:spacing w:after="80" w:line="276" w:lineRule="auto"/>
      </w:pPr>
      <w:r>
        <w:rPr>
          <w:color w:val="000000"/>
        </w:rPr>
        <w:lastRenderedPageBreak/>
        <w:t>Сайт сервиса приёма платежей: https://yookassa.ru.</w:t>
      </w:r>
    </w:p>
    <w:p w14:paraId="5DA3F6E9" w14:textId="3F343205" w:rsidR="002A6A35" w:rsidRDefault="00000000">
      <w:pPr>
        <w:spacing w:after="160" w:line="276" w:lineRule="auto"/>
        <w:ind w:firstLine="360"/>
        <w:jc w:val="both"/>
      </w:pPr>
      <w:r>
        <w:rPr>
          <w:color w:val="000000"/>
        </w:rPr>
        <w:t>Исполнитель не контролирует технические сбои на стороне банка Клиента либо Платёжного агрегатора и не несёт ответственность за задержку зачисления, вызванную действиями третьих лиц, при услови</w:t>
      </w:r>
      <w:r w:rsidR="00594E44">
        <w:rPr>
          <w:color w:val="000000"/>
        </w:rPr>
        <w:t xml:space="preserve">и, </w:t>
      </w:r>
      <w:r>
        <w:rPr>
          <w:color w:val="000000"/>
        </w:rPr>
        <w:t>что Исполнитель обеспечил корректную интеграцию.</w:t>
      </w:r>
    </w:p>
    <w:p w14:paraId="7644392F" w14:textId="77777777" w:rsidR="002A6A35" w:rsidRDefault="00000000">
      <w:pPr>
        <w:spacing w:after="160" w:line="276" w:lineRule="auto"/>
        <w:ind w:firstLine="360"/>
        <w:jc w:val="both"/>
      </w:pPr>
      <w:r>
        <w:rPr>
          <w:color w:val="000000"/>
        </w:rPr>
        <w:t>Комиссия банка-эмитента либо Платёжного агрегатора, взимаемая с плательщика, Клиентом не компенсируется Исполнителю отдельно, если иное не указано на странице оплаты.</w:t>
      </w:r>
    </w:p>
    <w:p w14:paraId="3252B989" w14:textId="77777777" w:rsidR="002A6A35" w:rsidRDefault="00000000">
      <w:pPr>
        <w:pStyle w:val="2"/>
        <w:keepNext/>
      </w:pPr>
      <w:r>
        <w:t>7.4. Документы об оплате</w:t>
      </w:r>
    </w:p>
    <w:p w14:paraId="2AA4812E" w14:textId="6CCB5D84" w:rsidR="002A6A35" w:rsidRDefault="00000000">
      <w:pPr>
        <w:spacing w:after="160" w:line="276" w:lineRule="auto"/>
        <w:ind w:firstLine="360"/>
        <w:jc w:val="both"/>
      </w:pPr>
      <w:r>
        <w:rPr>
          <w:color w:val="000000"/>
        </w:rPr>
        <w:t xml:space="preserve">Исполнитель направляет кассовый чек в порядке, предусмотренном законодательством о применении контрольно-кассовой техники, на адрес электронной почты, указанный Клиентом. По запросу Клиента </w:t>
      </w:r>
      <w:r w:rsidR="00594E44">
        <w:rPr>
          <w:color w:val="000000"/>
        </w:rPr>
        <w:t>–</w:t>
      </w:r>
      <w:r>
        <w:rPr>
          <w:color w:val="000000"/>
        </w:rPr>
        <w:t xml:space="preserve"> юридического лица либо индивидуального предпринимателя Исполнитель предоставляет закрывающие документы в пределах, установленных налоговым законодательством для применяемого Исполнителем режима налогообложения.</w:t>
      </w:r>
    </w:p>
    <w:p w14:paraId="03FC9556" w14:textId="77777777" w:rsidR="002A6A35" w:rsidRDefault="00000000">
      <w:pPr>
        <w:pStyle w:val="2"/>
        <w:keepNext/>
      </w:pPr>
      <w:r>
        <w:t>7.5. Просрочка оплаты</w:t>
      </w:r>
    </w:p>
    <w:p w14:paraId="0BF9ACA2" w14:textId="77777777" w:rsidR="002A6A35" w:rsidRDefault="00000000">
      <w:pPr>
        <w:spacing w:after="160" w:line="276" w:lineRule="auto"/>
        <w:ind w:firstLine="360"/>
        <w:jc w:val="both"/>
      </w:pPr>
      <w:r>
        <w:rPr>
          <w:color w:val="000000"/>
        </w:rPr>
        <w:t xml:space="preserve">При истечении оплаченного периода либо при неуспешном </w:t>
      </w:r>
      <w:proofErr w:type="spellStart"/>
      <w:r>
        <w:rPr>
          <w:color w:val="000000"/>
        </w:rPr>
        <w:t>автопродлении</w:t>
      </w:r>
      <w:proofErr w:type="spellEnd"/>
      <w:r>
        <w:rPr>
          <w:color w:val="000000"/>
        </w:rPr>
        <w:t xml:space="preserve"> возможность создавать новые Оценки, направлять новые приглашения и использовать платный функционал сверх оплаченного объёма приостанавливается. Доступ к уже полученным Результатам сохраняется в течение срока хранения, предусмотренного оплаченным Тарифом и разделом 14 настоящей Оферты, но без права проведения новых Оценок.</w:t>
      </w:r>
    </w:p>
    <w:p w14:paraId="046072A9" w14:textId="77777777" w:rsidR="002A6A35" w:rsidRDefault="00000000">
      <w:pPr>
        <w:pStyle w:val="1"/>
        <w:keepNext/>
        <w:pBdr>
          <w:bottom w:val="single" w:sz="12" w:space="4" w:color="1B365D"/>
        </w:pBdr>
      </w:pPr>
      <w:r>
        <w:t xml:space="preserve">8. </w:t>
      </w:r>
      <w:proofErr w:type="spellStart"/>
      <w:r>
        <w:t>Автопродление</w:t>
      </w:r>
      <w:proofErr w:type="spellEnd"/>
      <w:r>
        <w:t xml:space="preserve"> и изменение Тарифа</w:t>
      </w:r>
    </w:p>
    <w:p w14:paraId="031B6C87" w14:textId="77777777" w:rsidR="002A6A35" w:rsidRDefault="00000000">
      <w:pPr>
        <w:spacing w:after="160" w:line="276" w:lineRule="auto"/>
        <w:ind w:firstLine="360"/>
        <w:jc w:val="both"/>
      </w:pPr>
      <w:r>
        <w:rPr>
          <w:color w:val="000000"/>
        </w:rPr>
        <w:t xml:space="preserve">Клиент может включить автоматическое продление Подписки. Если </w:t>
      </w:r>
      <w:proofErr w:type="spellStart"/>
      <w:r>
        <w:rPr>
          <w:color w:val="000000"/>
        </w:rPr>
        <w:t>автопродление</w:t>
      </w:r>
      <w:proofErr w:type="spellEnd"/>
      <w:r>
        <w:rPr>
          <w:color w:val="000000"/>
        </w:rPr>
        <w:t xml:space="preserve"> включено, Исполнитель направляет Клиенту уведомление на адрес электронной почты Учётной записи не позднее чем за семь календарных дней до даты списания.</w:t>
      </w:r>
    </w:p>
    <w:p w14:paraId="4E1F342F" w14:textId="77777777" w:rsidR="002A6A35" w:rsidRDefault="00000000">
      <w:pPr>
        <w:spacing w:after="160" w:line="276" w:lineRule="auto"/>
        <w:ind w:firstLine="360"/>
        <w:jc w:val="both"/>
      </w:pPr>
      <w:r>
        <w:rPr>
          <w:color w:val="000000"/>
        </w:rPr>
        <w:t xml:space="preserve">Клиент вправе отключить </w:t>
      </w:r>
      <w:proofErr w:type="spellStart"/>
      <w:r>
        <w:rPr>
          <w:color w:val="000000"/>
        </w:rPr>
        <w:t>автопродление</w:t>
      </w:r>
      <w:proofErr w:type="spellEnd"/>
      <w:r>
        <w:rPr>
          <w:color w:val="000000"/>
        </w:rPr>
        <w:t xml:space="preserve"> в Личном кабинете до момента списания. Если </w:t>
      </w:r>
      <w:proofErr w:type="spellStart"/>
      <w:r>
        <w:rPr>
          <w:color w:val="000000"/>
        </w:rPr>
        <w:t>автопродление</w:t>
      </w:r>
      <w:proofErr w:type="spellEnd"/>
      <w:r>
        <w:rPr>
          <w:color w:val="000000"/>
        </w:rPr>
        <w:t xml:space="preserve"> не отключено и на привязанном средстве платежа достаточно средств, Подписка продлевается на тот же срок и на условиях Тарифа, действующего на дату продления, если иное не согласовано Сторонами.</w:t>
      </w:r>
    </w:p>
    <w:p w14:paraId="1E21D14F" w14:textId="456DE3CC" w:rsidR="002A6A35" w:rsidRDefault="00000000">
      <w:pPr>
        <w:spacing w:after="160" w:line="276" w:lineRule="auto"/>
        <w:ind w:firstLine="360"/>
        <w:jc w:val="both"/>
      </w:pPr>
      <w:r>
        <w:rPr>
          <w:color w:val="000000"/>
        </w:rPr>
        <w:t xml:space="preserve">Изменение Тарифа (повышение, понижение, докупка Оценок) производится через Личный кабинет. При переходе на более дорогой Тариф в течение оплаченного периода Исполнитель вправе зачесть неиспользованную стоимость пропорционально оставшимся дням либо предложить доплату </w:t>
      </w:r>
      <w:r w:rsidR="00594E44">
        <w:rPr>
          <w:color w:val="000000"/>
        </w:rPr>
        <w:t>–</w:t>
      </w:r>
      <w:r>
        <w:rPr>
          <w:color w:val="000000"/>
        </w:rPr>
        <w:t xml:space="preserve"> по правилам, указанным на Сайте на момент перехода. Неиспользованные единицы Оценок учитываются в порядке, отображаемом в Личном кабинете.</w:t>
      </w:r>
    </w:p>
    <w:p w14:paraId="12679334" w14:textId="77777777" w:rsidR="002A6A35" w:rsidRDefault="00000000">
      <w:pPr>
        <w:pStyle w:val="1"/>
        <w:keepNext/>
        <w:pBdr>
          <w:bottom w:val="single" w:sz="12" w:space="4" w:color="1B365D"/>
        </w:pBdr>
      </w:pPr>
      <w:r>
        <w:lastRenderedPageBreak/>
        <w:t>9. Возврат денежных средств</w:t>
      </w:r>
    </w:p>
    <w:p w14:paraId="2A86DAA7" w14:textId="77777777" w:rsidR="002A6A35" w:rsidRDefault="00000000">
      <w:pPr>
        <w:spacing w:after="160" w:line="276" w:lineRule="auto"/>
        <w:ind w:firstLine="360"/>
        <w:jc w:val="both"/>
      </w:pPr>
      <w:r>
        <w:rPr>
          <w:color w:val="000000"/>
        </w:rPr>
        <w:t>Возврат денежных средств производится в следующих случаях:</w:t>
      </w:r>
    </w:p>
    <w:p w14:paraId="127F0B51" w14:textId="77777777" w:rsidR="002A6A35" w:rsidRDefault="00000000">
      <w:pPr>
        <w:pStyle w:val="a4"/>
        <w:numPr>
          <w:ilvl w:val="0"/>
          <w:numId w:val="2"/>
        </w:numPr>
        <w:spacing w:after="80" w:line="276" w:lineRule="auto"/>
      </w:pPr>
      <w:r>
        <w:rPr>
          <w:color w:val="000000"/>
        </w:rPr>
        <w:t>Сервис по вине Исполнителя был недоступен существенную часть оплаченного периода (более 72 часов подряд либо более 10% оплаченного срока), и Клиент заявил требование в течение 15 календарных дней после окончания соответствующего перерыва;</w:t>
      </w:r>
    </w:p>
    <w:p w14:paraId="2EE1E351" w14:textId="6F66570A" w:rsidR="002A6A35" w:rsidRDefault="00000000">
      <w:pPr>
        <w:pStyle w:val="a4"/>
        <w:numPr>
          <w:ilvl w:val="0"/>
          <w:numId w:val="2"/>
        </w:numPr>
        <w:spacing w:after="80" w:line="276" w:lineRule="auto"/>
      </w:pPr>
      <w:r>
        <w:rPr>
          <w:color w:val="000000"/>
        </w:rPr>
        <w:t xml:space="preserve">Клиент отказался от Договора до окончания оплаченного периода </w:t>
      </w:r>
      <w:r w:rsidR="00594E44">
        <w:rPr>
          <w:color w:val="000000"/>
        </w:rPr>
        <w:t>–</w:t>
      </w:r>
      <w:r>
        <w:rPr>
          <w:color w:val="000000"/>
        </w:rPr>
        <w:t xml:space="preserve"> возврат производится пропорционально неиспользованным полным дням Подписки за вычетом стоимости фактически использованных Оценок, </w:t>
      </w:r>
      <w:proofErr w:type="spellStart"/>
      <w:r>
        <w:rPr>
          <w:color w:val="000000"/>
        </w:rPr>
        <w:t>Видеоответов</w:t>
      </w:r>
      <w:proofErr w:type="spellEnd"/>
      <w:r>
        <w:rPr>
          <w:color w:val="000000"/>
        </w:rPr>
        <w:t xml:space="preserve"> и иных потреблённых единиц Тарифа по ценам Сайта на дату оплаты, если такие единицы были израсходованы;</w:t>
      </w:r>
    </w:p>
    <w:p w14:paraId="2ADA5971" w14:textId="77777777" w:rsidR="002A6A35" w:rsidRDefault="00000000">
      <w:pPr>
        <w:pStyle w:val="a4"/>
        <w:numPr>
          <w:ilvl w:val="0"/>
          <w:numId w:val="2"/>
        </w:numPr>
        <w:spacing w:after="80" w:line="276" w:lineRule="auto"/>
      </w:pPr>
      <w:r>
        <w:rPr>
          <w:color w:val="000000"/>
        </w:rPr>
        <w:t>в иных случаях, прямо предусмотренных императивными нормами законодательства Российской Федерации.</w:t>
      </w:r>
    </w:p>
    <w:p w14:paraId="15A614AD" w14:textId="77777777" w:rsidR="002A6A35" w:rsidRDefault="00000000">
      <w:pPr>
        <w:spacing w:after="160" w:line="276" w:lineRule="auto"/>
        <w:ind w:firstLine="360"/>
        <w:jc w:val="both"/>
      </w:pPr>
      <w:r>
        <w:rPr>
          <w:color w:val="000000"/>
        </w:rPr>
        <w:t>Не подлежат возврату: стоимость Пробного периода (он безвозмезден); плата за период, в котором Клиент фактически использовал Сервис без существенных перерывов по вине Исполнителя; суммы, соответствующие уже сформированным Отчётам и израсходованным единицам Тарифа.</w:t>
      </w:r>
    </w:p>
    <w:p w14:paraId="1F73F569" w14:textId="00EF62D0" w:rsidR="002A6A35" w:rsidRDefault="00000000">
      <w:pPr>
        <w:spacing w:after="160" w:line="276" w:lineRule="auto"/>
        <w:ind w:firstLine="360"/>
        <w:jc w:val="both"/>
      </w:pPr>
      <w:r>
        <w:rPr>
          <w:color w:val="000000"/>
        </w:rPr>
        <w:t xml:space="preserve">Заявление о возврате направляется на адрес электронной почты Исполнителя, указанный в разделе 24, с приложением сведений об Учётной записи, дате платежа и основании возврата. Срок рассмотрения </w:t>
      </w:r>
      <w:r w:rsidR="00594E44">
        <w:rPr>
          <w:color w:val="000000"/>
        </w:rPr>
        <w:t>–</w:t>
      </w:r>
      <w:r>
        <w:rPr>
          <w:color w:val="000000"/>
        </w:rPr>
        <w:t xml:space="preserve"> 10 рабочих дней. Возврат осуществляется тем же способом, которым была произведена оплата, либо на банковские реквизиты Клиента при невозможности возврата исходным способом. Комиссии Платёжного агрегатора и банка, удержанные при исходном платеже и невозвратные, могут быть вычтены из суммы возврата.</w:t>
      </w:r>
    </w:p>
    <w:p w14:paraId="3E9A7857" w14:textId="77777777" w:rsidR="002A6A35" w:rsidRDefault="00000000">
      <w:pPr>
        <w:spacing w:after="160" w:line="276" w:lineRule="auto"/>
        <w:ind w:firstLine="360"/>
        <w:jc w:val="both"/>
      </w:pPr>
      <w:r>
        <w:rPr>
          <w:color w:val="000000"/>
        </w:rPr>
        <w:t>Уменьшение цены пропорционально оставшемуся времени не означает признание Исполнителем некачественности услуг, если иное не установлено соглашением Сторон либо решением уполномоченного органа.</w:t>
      </w:r>
    </w:p>
    <w:p w14:paraId="4707681D" w14:textId="77777777" w:rsidR="002A6A35" w:rsidRDefault="00000000">
      <w:pPr>
        <w:pStyle w:val="1"/>
        <w:keepNext/>
        <w:pBdr>
          <w:bottom w:val="single" w:sz="12" w:space="4" w:color="1B365D"/>
        </w:pBdr>
      </w:pPr>
      <w:r>
        <w:t>10. Права и обязанности Исполнителя</w:t>
      </w:r>
    </w:p>
    <w:p w14:paraId="0231F775" w14:textId="77777777" w:rsidR="002A6A35" w:rsidRDefault="00000000">
      <w:pPr>
        <w:pStyle w:val="2"/>
        <w:keepNext/>
      </w:pPr>
      <w:r>
        <w:t>10.1. Исполнитель обязуется</w:t>
      </w:r>
    </w:p>
    <w:p w14:paraId="51EEEB97" w14:textId="77777777" w:rsidR="002A6A35" w:rsidRDefault="00000000">
      <w:pPr>
        <w:pStyle w:val="a4"/>
        <w:numPr>
          <w:ilvl w:val="0"/>
          <w:numId w:val="2"/>
        </w:numPr>
        <w:spacing w:after="80" w:line="276" w:lineRule="auto"/>
      </w:pPr>
      <w:r>
        <w:rPr>
          <w:color w:val="000000"/>
        </w:rPr>
        <w:t>предоставить доступ к Сервису в объёме оплаченного Тарифа либо Пробного периода;</w:t>
      </w:r>
    </w:p>
    <w:p w14:paraId="55D0E084" w14:textId="77777777" w:rsidR="002A6A35" w:rsidRDefault="00000000">
      <w:pPr>
        <w:pStyle w:val="a4"/>
        <w:numPr>
          <w:ilvl w:val="0"/>
          <w:numId w:val="2"/>
        </w:numPr>
        <w:spacing w:after="80" w:line="276" w:lineRule="auto"/>
      </w:pPr>
      <w:r>
        <w:rPr>
          <w:color w:val="000000"/>
        </w:rPr>
        <w:t>обеспечивать работоспособность Сервиса с учётом разумных технических перерывов на обслуживание, о которых Исполнитель по возможности уведомляет заранее;</w:t>
      </w:r>
    </w:p>
    <w:p w14:paraId="4941FE92" w14:textId="77777777" w:rsidR="002A6A35" w:rsidRDefault="00000000">
      <w:pPr>
        <w:pStyle w:val="a4"/>
        <w:numPr>
          <w:ilvl w:val="0"/>
          <w:numId w:val="2"/>
        </w:numPr>
        <w:spacing w:after="80" w:line="276" w:lineRule="auto"/>
      </w:pPr>
      <w:r>
        <w:rPr>
          <w:color w:val="000000"/>
        </w:rPr>
        <w:t xml:space="preserve">хранить Результаты и </w:t>
      </w:r>
      <w:proofErr w:type="spellStart"/>
      <w:r>
        <w:rPr>
          <w:color w:val="000000"/>
        </w:rPr>
        <w:t>Видеоответы</w:t>
      </w:r>
      <w:proofErr w:type="spellEnd"/>
      <w:r>
        <w:rPr>
          <w:color w:val="000000"/>
        </w:rPr>
        <w:t xml:space="preserve"> в сроки, указанные в разделе 14;</w:t>
      </w:r>
    </w:p>
    <w:p w14:paraId="03CFFFFC" w14:textId="77777777" w:rsidR="002A6A35" w:rsidRDefault="00000000">
      <w:pPr>
        <w:pStyle w:val="a4"/>
        <w:numPr>
          <w:ilvl w:val="0"/>
          <w:numId w:val="2"/>
        </w:numPr>
        <w:spacing w:after="80" w:line="276" w:lineRule="auto"/>
      </w:pPr>
      <w:r>
        <w:rPr>
          <w:color w:val="000000"/>
        </w:rPr>
        <w:t>не передавать третьим лицам Контент Клиента и персональные данные Кандидатов и Работников Клиента иначе как в случаях, предусмотренных Офертой, поручением на обработку и законом;</w:t>
      </w:r>
    </w:p>
    <w:p w14:paraId="5D9C0AF6" w14:textId="77777777" w:rsidR="002A6A35" w:rsidRDefault="00000000">
      <w:pPr>
        <w:pStyle w:val="a4"/>
        <w:numPr>
          <w:ilvl w:val="0"/>
          <w:numId w:val="2"/>
        </w:numPr>
        <w:spacing w:after="80" w:line="276" w:lineRule="auto"/>
      </w:pPr>
      <w:r>
        <w:rPr>
          <w:color w:val="000000"/>
        </w:rPr>
        <w:lastRenderedPageBreak/>
        <w:t>рассматривать обращения Клиента по вопросам работы Сервиса;</w:t>
      </w:r>
    </w:p>
    <w:p w14:paraId="465D63D9" w14:textId="77777777" w:rsidR="002A6A35" w:rsidRPr="000E6836" w:rsidRDefault="00000000">
      <w:pPr>
        <w:pStyle w:val="a4"/>
        <w:numPr>
          <w:ilvl w:val="0"/>
          <w:numId w:val="2"/>
        </w:numPr>
        <w:spacing w:after="80" w:line="276" w:lineRule="auto"/>
      </w:pPr>
      <w:r>
        <w:rPr>
          <w:color w:val="000000"/>
        </w:rPr>
        <w:t xml:space="preserve">не использовать </w:t>
      </w:r>
      <w:proofErr w:type="spellStart"/>
      <w:r>
        <w:rPr>
          <w:color w:val="000000"/>
        </w:rPr>
        <w:t>Видеоответы</w:t>
      </w:r>
      <w:proofErr w:type="spellEnd"/>
      <w:r>
        <w:rPr>
          <w:color w:val="000000"/>
        </w:rPr>
        <w:t xml:space="preserve"> для биометрической идентификации личности, не запрашивать у Кандидатов паспорт и иные документы, удостоверяющие личность, и не проводить проверку личности по документу.</w:t>
      </w:r>
    </w:p>
    <w:p w14:paraId="2BFE42B2" w14:textId="5180CB95" w:rsidR="000E6836" w:rsidRDefault="000E6836" w:rsidP="000E6836">
      <w:pPr>
        <w:pStyle w:val="ad"/>
        <w:numPr>
          <w:ilvl w:val="0"/>
          <w:numId w:val="2"/>
        </w:numPr>
      </w:pPr>
      <w:r>
        <w:t>рассматривать технические обращения Клиента и отвечать на них в срок, указанный в пункте 6.6 настоящей Оферты;</w:t>
      </w:r>
    </w:p>
    <w:p w14:paraId="07CC4591" w14:textId="77777777" w:rsidR="002A6A35" w:rsidRDefault="00000000">
      <w:pPr>
        <w:pStyle w:val="2"/>
        <w:keepNext/>
      </w:pPr>
      <w:r>
        <w:t>10.2. Исполнитель вправе</w:t>
      </w:r>
    </w:p>
    <w:p w14:paraId="429574F6" w14:textId="77777777" w:rsidR="002A6A35" w:rsidRDefault="00000000">
      <w:pPr>
        <w:pStyle w:val="a4"/>
        <w:numPr>
          <w:ilvl w:val="0"/>
          <w:numId w:val="2"/>
        </w:numPr>
        <w:spacing w:after="80" w:line="276" w:lineRule="auto"/>
      </w:pPr>
      <w:r>
        <w:rPr>
          <w:color w:val="000000"/>
        </w:rPr>
        <w:t>изменять дизайн, интерфейс и набор функций Сервиса, добавлять и исключать готовые методики;</w:t>
      </w:r>
    </w:p>
    <w:p w14:paraId="7AB4DE6D" w14:textId="77777777" w:rsidR="002A6A35" w:rsidRDefault="00000000">
      <w:pPr>
        <w:pStyle w:val="a4"/>
        <w:numPr>
          <w:ilvl w:val="0"/>
          <w:numId w:val="2"/>
        </w:numPr>
        <w:spacing w:after="80" w:line="276" w:lineRule="auto"/>
      </w:pPr>
      <w:r>
        <w:rPr>
          <w:color w:val="000000"/>
        </w:rPr>
        <w:t>приостанавливать доступ при нарушении Оферты, просрочке оплаты, наличии признаков мошенничества, требованиях уполномоченных органов либо угрозе безопасности;</w:t>
      </w:r>
    </w:p>
    <w:p w14:paraId="07C5EC5E" w14:textId="77777777" w:rsidR="002A6A35" w:rsidRDefault="00000000">
      <w:pPr>
        <w:pStyle w:val="a4"/>
        <w:numPr>
          <w:ilvl w:val="0"/>
          <w:numId w:val="2"/>
        </w:numPr>
        <w:spacing w:after="80" w:line="276" w:lineRule="auto"/>
      </w:pPr>
      <w:r>
        <w:rPr>
          <w:color w:val="000000"/>
        </w:rPr>
        <w:t xml:space="preserve">направлять Клиенту сервисные, информационные и юридически значимые сообщения на адрес электронной почты Учётной записи, в том числе о сроке Подписки, </w:t>
      </w:r>
      <w:proofErr w:type="spellStart"/>
      <w:r>
        <w:rPr>
          <w:color w:val="000000"/>
        </w:rPr>
        <w:t>автопродлении</w:t>
      </w:r>
      <w:proofErr w:type="spellEnd"/>
      <w:r>
        <w:rPr>
          <w:color w:val="000000"/>
        </w:rPr>
        <w:t xml:space="preserve"> и изменении Оферты;</w:t>
      </w:r>
    </w:p>
    <w:p w14:paraId="4F0993DC" w14:textId="77777777" w:rsidR="002A6A35" w:rsidRDefault="00000000">
      <w:pPr>
        <w:pStyle w:val="a4"/>
        <w:numPr>
          <w:ilvl w:val="0"/>
          <w:numId w:val="2"/>
        </w:numPr>
        <w:spacing w:after="80" w:line="276" w:lineRule="auto"/>
      </w:pPr>
      <w:r>
        <w:rPr>
          <w:color w:val="000000"/>
        </w:rPr>
        <w:t>привлекать третьих лиц (хостинг, облачную инфраструктуру, Платёжный агрегатор, подрядчиков поддержки) без передачи им большего объёма персональных данных, чем необходимо;</w:t>
      </w:r>
    </w:p>
    <w:p w14:paraId="3D7A443A" w14:textId="77777777" w:rsidR="002A6A35" w:rsidRDefault="00000000">
      <w:pPr>
        <w:pStyle w:val="a4"/>
        <w:numPr>
          <w:ilvl w:val="0"/>
          <w:numId w:val="2"/>
        </w:numPr>
        <w:spacing w:after="80" w:line="276" w:lineRule="auto"/>
      </w:pPr>
      <w:r>
        <w:rPr>
          <w:color w:val="000000"/>
        </w:rPr>
        <w:t>отказать в публикации либо удалить Контент Клиента, если он нарушает закон, права третьих лиц либо Оферту;</w:t>
      </w:r>
    </w:p>
    <w:p w14:paraId="16982EBA" w14:textId="77777777" w:rsidR="002A6A35" w:rsidRDefault="00000000">
      <w:pPr>
        <w:pStyle w:val="a4"/>
        <w:numPr>
          <w:ilvl w:val="0"/>
          <w:numId w:val="2"/>
        </w:numPr>
        <w:spacing w:after="80" w:line="276" w:lineRule="auto"/>
      </w:pPr>
      <w:r>
        <w:rPr>
          <w:color w:val="000000"/>
        </w:rPr>
        <w:t>использовать обезличенную статистику в порядке раздела 16;</w:t>
      </w:r>
    </w:p>
    <w:p w14:paraId="67455E40" w14:textId="4A7FDA1D" w:rsidR="002A6A35" w:rsidRPr="004953F9" w:rsidRDefault="00000000">
      <w:pPr>
        <w:pStyle w:val="a4"/>
        <w:numPr>
          <w:ilvl w:val="0"/>
          <w:numId w:val="2"/>
        </w:numPr>
        <w:spacing w:after="80" w:line="276" w:lineRule="auto"/>
      </w:pPr>
      <w:r>
        <w:rPr>
          <w:color w:val="000000"/>
        </w:rPr>
        <w:t>запросить у Клиента документы, подтверждающие полномочия и достоверность регистрационных сведений</w:t>
      </w:r>
      <w:r w:rsidR="004953F9">
        <w:rPr>
          <w:color w:val="000000"/>
        </w:rPr>
        <w:t>;</w:t>
      </w:r>
    </w:p>
    <w:p w14:paraId="1672D671" w14:textId="25DF5C0F" w:rsidR="004953F9" w:rsidRDefault="004953F9" w:rsidP="004953F9">
      <w:pPr>
        <w:pStyle w:val="ad"/>
        <w:numPr>
          <w:ilvl w:val="0"/>
          <w:numId w:val="2"/>
        </w:numPr>
      </w:pPr>
      <w:r>
        <w:t>оказывать Кандидатам возмездную услугу по выдаче экземпляра отчёта в порядке пункта 14.</w:t>
      </w:r>
    </w:p>
    <w:p w14:paraId="6B3D9E6E" w14:textId="77777777" w:rsidR="002A6A35" w:rsidRDefault="00000000">
      <w:pPr>
        <w:pStyle w:val="1"/>
        <w:keepNext/>
        <w:pBdr>
          <w:bottom w:val="single" w:sz="12" w:space="4" w:color="1B365D"/>
        </w:pBdr>
      </w:pPr>
      <w:r>
        <w:t>11. Права и обязанности Клиента</w:t>
      </w:r>
    </w:p>
    <w:p w14:paraId="35F3D25B" w14:textId="77777777" w:rsidR="002A6A35" w:rsidRDefault="00000000">
      <w:pPr>
        <w:pStyle w:val="2"/>
        <w:keepNext/>
      </w:pPr>
      <w:r>
        <w:t>11.1. Клиент вправе</w:t>
      </w:r>
    </w:p>
    <w:p w14:paraId="65D9B237" w14:textId="77777777" w:rsidR="002A6A35" w:rsidRDefault="00000000">
      <w:pPr>
        <w:pStyle w:val="a4"/>
        <w:numPr>
          <w:ilvl w:val="0"/>
          <w:numId w:val="2"/>
        </w:numPr>
        <w:spacing w:after="80" w:line="276" w:lineRule="auto"/>
      </w:pPr>
      <w:r>
        <w:rPr>
          <w:color w:val="000000"/>
        </w:rPr>
        <w:t>использовать Сервис в пределах Тарифа и Оферты;</w:t>
      </w:r>
    </w:p>
    <w:p w14:paraId="6B96DAEB" w14:textId="77777777" w:rsidR="002A6A35" w:rsidRDefault="00000000">
      <w:pPr>
        <w:pStyle w:val="a4"/>
        <w:numPr>
          <w:ilvl w:val="0"/>
          <w:numId w:val="2"/>
        </w:numPr>
        <w:spacing w:after="80" w:line="276" w:lineRule="auto"/>
      </w:pPr>
      <w:r>
        <w:rPr>
          <w:color w:val="000000"/>
        </w:rPr>
        <w:t>создавать собственные методики и Оценки;</w:t>
      </w:r>
    </w:p>
    <w:p w14:paraId="15595BA4" w14:textId="77777777" w:rsidR="002A6A35" w:rsidRDefault="00000000">
      <w:pPr>
        <w:pStyle w:val="a4"/>
        <w:numPr>
          <w:ilvl w:val="0"/>
          <w:numId w:val="2"/>
        </w:numPr>
        <w:spacing w:after="80" w:line="276" w:lineRule="auto"/>
      </w:pPr>
      <w:r>
        <w:rPr>
          <w:color w:val="000000"/>
        </w:rPr>
        <w:t>назначать Администраторов и Помощников и ограничивать их права;</w:t>
      </w:r>
    </w:p>
    <w:p w14:paraId="201D5635" w14:textId="77777777" w:rsidR="002A6A35" w:rsidRDefault="00000000">
      <w:pPr>
        <w:pStyle w:val="a4"/>
        <w:numPr>
          <w:ilvl w:val="0"/>
          <w:numId w:val="2"/>
        </w:numPr>
        <w:spacing w:after="80" w:line="276" w:lineRule="auto"/>
      </w:pPr>
      <w:r>
        <w:rPr>
          <w:color w:val="000000"/>
        </w:rPr>
        <w:t xml:space="preserve">получать Отчёты и просматривать </w:t>
      </w:r>
      <w:proofErr w:type="spellStart"/>
      <w:r>
        <w:rPr>
          <w:color w:val="000000"/>
        </w:rPr>
        <w:t>Видеоответы</w:t>
      </w:r>
      <w:proofErr w:type="spellEnd"/>
      <w:r>
        <w:rPr>
          <w:color w:val="000000"/>
        </w:rPr>
        <w:t xml:space="preserve"> в Личном кабинете;</w:t>
      </w:r>
    </w:p>
    <w:p w14:paraId="2080E880" w14:textId="77777777" w:rsidR="002A6A35" w:rsidRDefault="00000000">
      <w:pPr>
        <w:pStyle w:val="a4"/>
        <w:numPr>
          <w:ilvl w:val="0"/>
          <w:numId w:val="2"/>
        </w:numPr>
        <w:spacing w:after="80" w:line="276" w:lineRule="auto"/>
      </w:pPr>
      <w:r>
        <w:rPr>
          <w:color w:val="000000"/>
        </w:rPr>
        <w:t>направлять повторные приглашения;</w:t>
      </w:r>
    </w:p>
    <w:p w14:paraId="0C6447A7" w14:textId="77777777" w:rsidR="002A6A35" w:rsidRDefault="00000000">
      <w:pPr>
        <w:pStyle w:val="a4"/>
        <w:numPr>
          <w:ilvl w:val="0"/>
          <w:numId w:val="2"/>
        </w:numPr>
        <w:spacing w:after="80" w:line="276" w:lineRule="auto"/>
      </w:pPr>
      <w:r>
        <w:rPr>
          <w:color w:val="000000"/>
        </w:rPr>
        <w:t>требовать устранения недостатков Сервиса, вызванных виной Исполнителя;</w:t>
      </w:r>
    </w:p>
    <w:p w14:paraId="7E1D7A47" w14:textId="77777777" w:rsidR="002A6A35" w:rsidRDefault="00000000">
      <w:pPr>
        <w:pStyle w:val="a4"/>
        <w:numPr>
          <w:ilvl w:val="0"/>
          <w:numId w:val="2"/>
        </w:numPr>
        <w:spacing w:after="80" w:line="276" w:lineRule="auto"/>
      </w:pPr>
      <w:r>
        <w:rPr>
          <w:color w:val="000000"/>
        </w:rPr>
        <w:t>отказаться от Договора в порядке разделов 9 и 20.</w:t>
      </w:r>
    </w:p>
    <w:p w14:paraId="4BE8E0DD" w14:textId="77777777" w:rsidR="002A6A35" w:rsidRDefault="00000000">
      <w:pPr>
        <w:pStyle w:val="2"/>
        <w:keepNext/>
      </w:pPr>
      <w:r>
        <w:t>11.2. Клиент обязуется</w:t>
      </w:r>
    </w:p>
    <w:p w14:paraId="40076DDB" w14:textId="77777777" w:rsidR="002A6A35" w:rsidRDefault="00000000">
      <w:pPr>
        <w:pStyle w:val="a4"/>
        <w:numPr>
          <w:ilvl w:val="0"/>
          <w:numId w:val="2"/>
        </w:numPr>
        <w:spacing w:after="80" w:line="276" w:lineRule="auto"/>
      </w:pPr>
      <w:r>
        <w:rPr>
          <w:color w:val="000000"/>
        </w:rPr>
        <w:t>предоставлять достоверные сведения при регистрации и своевременно их обновлять;</w:t>
      </w:r>
    </w:p>
    <w:p w14:paraId="780E2FCA" w14:textId="77777777" w:rsidR="002A6A35" w:rsidRDefault="00000000">
      <w:pPr>
        <w:pStyle w:val="a4"/>
        <w:numPr>
          <w:ilvl w:val="0"/>
          <w:numId w:val="2"/>
        </w:numPr>
        <w:spacing w:after="80" w:line="276" w:lineRule="auto"/>
      </w:pPr>
      <w:r>
        <w:rPr>
          <w:color w:val="000000"/>
        </w:rPr>
        <w:lastRenderedPageBreak/>
        <w:t>своевременно оплачивать выбранный Тариф;</w:t>
      </w:r>
    </w:p>
    <w:p w14:paraId="534C524A" w14:textId="77777777" w:rsidR="002A6A35" w:rsidRDefault="00000000">
      <w:pPr>
        <w:pStyle w:val="a4"/>
        <w:numPr>
          <w:ilvl w:val="0"/>
          <w:numId w:val="2"/>
        </w:numPr>
        <w:spacing w:after="80" w:line="276" w:lineRule="auto"/>
      </w:pPr>
      <w:r>
        <w:rPr>
          <w:color w:val="000000"/>
        </w:rPr>
        <w:t>использовать Сервис только в законных целях и только в отношении лиц, с которыми у Клиента есть правомерное основание на взаимодействие (подбор, трудовые отношения, оценка персонала и т.п.);</w:t>
      </w:r>
    </w:p>
    <w:p w14:paraId="1244C254" w14:textId="26714A31" w:rsidR="008116E5" w:rsidRDefault="008116E5" w:rsidP="008116E5">
      <w:pPr>
        <w:pStyle w:val="ad"/>
        <w:numPr>
          <w:ilvl w:val="0"/>
          <w:numId w:val="2"/>
        </w:numPr>
      </w:pPr>
      <w:r>
        <w:t>не указывать в Сервисе контактные данные Кандидата, которые это лицо не передало Клиенту самостоятельно для направления ссылки на Оценку; в отношении Работника – направлять приглашение только при наличии трудового отношения либо иного законного основания оценить этого Работника. Согласия на создание кабинета, проведение Оценки, видеозапись ответа, показ результатов Клиенту и сервисные письма Исполнитель собирает сам при регистрации субъекта на Сайте; Клиент не обязан дублировать эти согласия.</w:t>
      </w:r>
    </w:p>
    <w:p w14:paraId="70FEF9B3" w14:textId="77777777" w:rsidR="002A6A35" w:rsidRDefault="00000000">
      <w:pPr>
        <w:pStyle w:val="a4"/>
        <w:numPr>
          <w:ilvl w:val="0"/>
          <w:numId w:val="2"/>
        </w:numPr>
        <w:spacing w:after="80" w:line="276" w:lineRule="auto"/>
      </w:pPr>
      <w:r>
        <w:rPr>
          <w:color w:val="000000"/>
        </w:rPr>
        <w:t>не загружать в Сервис незаконный, оскорбительный, дискриминационный Контент, а также материалы, нарушающие интеллектуальные права третьих лиц;</w:t>
      </w:r>
    </w:p>
    <w:p w14:paraId="00BE3F64" w14:textId="77777777" w:rsidR="002A6A35" w:rsidRDefault="00000000">
      <w:pPr>
        <w:pStyle w:val="a4"/>
        <w:numPr>
          <w:ilvl w:val="0"/>
          <w:numId w:val="2"/>
        </w:numPr>
        <w:spacing w:after="80" w:line="276" w:lineRule="auto"/>
      </w:pPr>
      <w:r>
        <w:rPr>
          <w:color w:val="000000"/>
        </w:rPr>
        <w:t>не пытаться обойти технические ограничения, не проводить нагрузочное тестирование без согласия Исполнителя, не декомпилировать Сервис;</w:t>
      </w:r>
    </w:p>
    <w:p w14:paraId="1D92A071" w14:textId="77777777" w:rsidR="002A6A35" w:rsidRDefault="00000000">
      <w:pPr>
        <w:pStyle w:val="a4"/>
        <w:numPr>
          <w:ilvl w:val="0"/>
          <w:numId w:val="2"/>
        </w:numPr>
        <w:spacing w:after="80" w:line="276" w:lineRule="auto"/>
      </w:pPr>
      <w:r>
        <w:rPr>
          <w:color w:val="000000"/>
        </w:rPr>
        <w:t xml:space="preserve">не предоставлять доступ посторонним лицам и не распространять </w:t>
      </w:r>
      <w:proofErr w:type="spellStart"/>
      <w:r>
        <w:rPr>
          <w:color w:val="000000"/>
        </w:rPr>
        <w:t>Видеоответы</w:t>
      </w:r>
      <w:proofErr w:type="spellEnd"/>
      <w:r>
        <w:rPr>
          <w:color w:val="000000"/>
        </w:rPr>
        <w:t xml:space="preserve"> и Отчёты за пределы круга лиц, допущенных Клиентом;</w:t>
      </w:r>
    </w:p>
    <w:p w14:paraId="1D21E2F9" w14:textId="77777777" w:rsidR="002A6A35" w:rsidRDefault="00000000">
      <w:pPr>
        <w:pStyle w:val="a4"/>
        <w:numPr>
          <w:ilvl w:val="0"/>
          <w:numId w:val="2"/>
        </w:numPr>
        <w:spacing w:after="80" w:line="276" w:lineRule="auto"/>
      </w:pPr>
      <w:r>
        <w:rPr>
          <w:color w:val="000000"/>
        </w:rPr>
        <w:t>не выдавать Отчёт Сервиса за психолого-психиатрическое заключение, медицинский диагноз либо обязательное основание кадрового решения;</w:t>
      </w:r>
    </w:p>
    <w:p w14:paraId="380D3A38" w14:textId="77777777" w:rsidR="002A6A35" w:rsidRPr="00D504E7" w:rsidRDefault="00000000">
      <w:pPr>
        <w:pStyle w:val="a4"/>
        <w:numPr>
          <w:ilvl w:val="0"/>
          <w:numId w:val="2"/>
        </w:numPr>
        <w:spacing w:after="80" w:line="276" w:lineRule="auto"/>
      </w:pPr>
      <w:r>
        <w:rPr>
          <w:color w:val="000000"/>
        </w:rPr>
        <w:t>возместить Исполнителю убытки, вызванные нарушением Клиентом Оферты, прав субъектов персональных данных либо прав третьих лиц.</w:t>
      </w:r>
    </w:p>
    <w:p w14:paraId="6937CFFB" w14:textId="07E6C125" w:rsidR="00D504E7" w:rsidRDefault="00D504E7" w:rsidP="00D504E7">
      <w:pPr>
        <w:pStyle w:val="ad"/>
        <w:numPr>
          <w:ilvl w:val="0"/>
          <w:numId w:val="2"/>
        </w:numPr>
      </w:pPr>
      <w:r>
        <w:t>самостоятельно вести работу со своими Кандидатами и Работниками и не требовать от Исполнителя участия в переписке, собеседованиях, переговорах и кадровых решениях;</w:t>
      </w:r>
    </w:p>
    <w:p w14:paraId="6E7F4AAC" w14:textId="77777777" w:rsidR="002A6A35" w:rsidRDefault="00000000">
      <w:pPr>
        <w:spacing w:after="160" w:line="276" w:lineRule="auto"/>
        <w:ind w:firstLine="360"/>
        <w:jc w:val="both"/>
      </w:pPr>
      <w:r>
        <w:rPr>
          <w:color w:val="000000"/>
        </w:rPr>
        <w:t>Клиент самостоятельно несёт все риски кадровых, корпоративных и иных решений, принятых им с использованием Отчётов Сервиса.</w:t>
      </w:r>
    </w:p>
    <w:p w14:paraId="2460A64A" w14:textId="77777777" w:rsidR="002A6A35" w:rsidRDefault="00000000">
      <w:pPr>
        <w:pStyle w:val="1"/>
        <w:keepNext/>
        <w:pBdr>
          <w:bottom w:val="single" w:sz="12" w:space="4" w:color="1B365D"/>
        </w:pBdr>
      </w:pPr>
      <w:r>
        <w:t>12. Пользователи, роли и доступ к данным</w:t>
      </w:r>
    </w:p>
    <w:p w14:paraId="2AD83DD3" w14:textId="77777777" w:rsidR="002A6A35" w:rsidRDefault="00000000">
      <w:pPr>
        <w:spacing w:after="160" w:line="276" w:lineRule="auto"/>
        <w:ind w:firstLine="360"/>
        <w:jc w:val="both"/>
      </w:pPr>
      <w:r>
        <w:rPr>
          <w:color w:val="000000"/>
        </w:rPr>
        <w:t>В Сервисе действуют следующие роли и пределы доступа:</w:t>
      </w:r>
    </w:p>
    <w:p w14:paraId="44C8926E" w14:textId="77777777" w:rsidR="002A6A35" w:rsidRDefault="00000000">
      <w:pPr>
        <w:pStyle w:val="a4"/>
        <w:numPr>
          <w:ilvl w:val="0"/>
          <w:numId w:val="2"/>
        </w:numPr>
        <w:spacing w:after="80" w:line="276" w:lineRule="auto"/>
      </w:pPr>
      <w:r>
        <w:rPr>
          <w:b/>
          <w:bCs/>
          <w:color w:val="000000"/>
        </w:rPr>
        <w:t xml:space="preserve">Владелец Сервиса и администратор Исполнителя. </w:t>
      </w:r>
      <w:r>
        <w:rPr>
          <w:color w:val="000000"/>
        </w:rPr>
        <w:t>Обладают полным техническим доступом, необходимым для эксплуатации, поддержки, безопасности и исполнения обязанностей оператора (лица, обрабатывающего данные по поручению). Они могут видеть персональные данные Клиентов, их Работников и Кандидатов в объёме, требуемом для указанных целей.</w:t>
      </w:r>
    </w:p>
    <w:p w14:paraId="5DA66A70" w14:textId="77777777" w:rsidR="002A6A35" w:rsidRDefault="00000000">
      <w:pPr>
        <w:pStyle w:val="a4"/>
        <w:numPr>
          <w:ilvl w:val="0"/>
          <w:numId w:val="2"/>
        </w:numPr>
        <w:spacing w:after="80" w:line="276" w:lineRule="auto"/>
      </w:pPr>
      <w:r>
        <w:rPr>
          <w:b/>
          <w:bCs/>
          <w:color w:val="000000"/>
        </w:rPr>
        <w:t xml:space="preserve">Помощники администратора Исполнителя. </w:t>
      </w:r>
      <w:r>
        <w:rPr>
          <w:color w:val="000000"/>
        </w:rPr>
        <w:t>Обладают ограниченными правами. Могут видеть персональные данные Клиентов, их Работников и Кандидатов только в пределах назначенных функций поддержки и модерации.</w:t>
      </w:r>
    </w:p>
    <w:p w14:paraId="544E3AC8" w14:textId="77777777" w:rsidR="002A6A35" w:rsidRDefault="00000000">
      <w:pPr>
        <w:pStyle w:val="a4"/>
        <w:numPr>
          <w:ilvl w:val="0"/>
          <w:numId w:val="2"/>
        </w:numPr>
        <w:spacing w:after="80" w:line="276" w:lineRule="auto"/>
      </w:pPr>
      <w:r>
        <w:rPr>
          <w:b/>
          <w:bCs/>
          <w:color w:val="000000"/>
        </w:rPr>
        <w:t xml:space="preserve">Клиент (работодатель) и его Администратор. </w:t>
      </w:r>
      <w:r>
        <w:rPr>
          <w:color w:val="000000"/>
        </w:rPr>
        <w:t>Видят все персональные данные Кандидатов и Работников своей компании, загруженные либо полученные в рамках Оценок этого Клиента, а также управляют Подпиской и правами Помощников.</w:t>
      </w:r>
    </w:p>
    <w:p w14:paraId="5831DA4E" w14:textId="77777777" w:rsidR="002A6A35" w:rsidRDefault="00000000">
      <w:pPr>
        <w:pStyle w:val="a4"/>
        <w:numPr>
          <w:ilvl w:val="0"/>
          <w:numId w:val="2"/>
        </w:numPr>
        <w:spacing w:after="80" w:line="276" w:lineRule="auto"/>
      </w:pPr>
      <w:r>
        <w:rPr>
          <w:b/>
          <w:bCs/>
          <w:color w:val="000000"/>
        </w:rPr>
        <w:t xml:space="preserve">Помощник работодателя. </w:t>
      </w:r>
      <w:r>
        <w:rPr>
          <w:color w:val="000000"/>
        </w:rPr>
        <w:t xml:space="preserve">Видит персональные данные Кандидатов и Работников своей компании в объёме прав, предоставленных Администратором Клиента. </w:t>
      </w:r>
      <w:r>
        <w:rPr>
          <w:color w:val="000000"/>
        </w:rPr>
        <w:lastRenderedPageBreak/>
        <w:t>Может направлять ссылки на Оценку и просматривать Отчёты, если это разрешено настройками.</w:t>
      </w:r>
    </w:p>
    <w:p w14:paraId="0B90BF67" w14:textId="77777777" w:rsidR="002A6A35" w:rsidRDefault="00000000">
      <w:pPr>
        <w:pStyle w:val="a4"/>
        <w:numPr>
          <w:ilvl w:val="0"/>
          <w:numId w:val="2"/>
        </w:numPr>
        <w:spacing w:after="80" w:line="276" w:lineRule="auto"/>
      </w:pPr>
      <w:r>
        <w:rPr>
          <w:b/>
          <w:bCs/>
          <w:color w:val="000000"/>
        </w:rPr>
        <w:t xml:space="preserve">Кандидат. </w:t>
      </w:r>
      <w:r>
        <w:rPr>
          <w:color w:val="000000"/>
        </w:rPr>
        <w:t>Не видит персональных данных иных лиц, за исключением собственных. Предоставляет свои данные Сервису и Клиентам, к Оценкам которых он допущен. Один и тот же Кандидат может проходить различные Оценки у разных Клиентов; Результаты одного Клиента другому Клиенту не передаются.</w:t>
      </w:r>
    </w:p>
    <w:p w14:paraId="4B0B7675" w14:textId="77777777" w:rsidR="002A6A35" w:rsidRDefault="00000000">
      <w:pPr>
        <w:pStyle w:val="a4"/>
        <w:numPr>
          <w:ilvl w:val="0"/>
          <w:numId w:val="2"/>
        </w:numPr>
        <w:spacing w:after="80" w:line="276" w:lineRule="auto"/>
      </w:pPr>
      <w:r>
        <w:rPr>
          <w:b/>
          <w:bCs/>
          <w:color w:val="000000"/>
        </w:rPr>
        <w:t xml:space="preserve">Работник Клиента. </w:t>
      </w:r>
      <w:r>
        <w:rPr>
          <w:color w:val="000000"/>
        </w:rPr>
        <w:t>Проходит тестирования, опросы, оценку «360» и иные Оценки по приглашению своего работодателя. Видит собственные данные и, при наличии функции, может запросить Отчёт по пройденной Оценке.</w:t>
      </w:r>
    </w:p>
    <w:p w14:paraId="11CC4E82" w14:textId="77777777" w:rsidR="002A6A35" w:rsidRDefault="00000000">
      <w:pPr>
        <w:spacing w:after="160" w:line="276" w:lineRule="auto"/>
        <w:ind w:firstLine="360"/>
        <w:jc w:val="both"/>
      </w:pPr>
      <w:r>
        <w:rPr>
          <w:color w:val="000000"/>
        </w:rPr>
        <w:t>Клиент самостоятельно определяет перечень своих Пользователей и отвечает за их действия как за свои собственные (статья 403 ГК РФ).</w:t>
      </w:r>
    </w:p>
    <w:p w14:paraId="65EC8932" w14:textId="77777777" w:rsidR="002A6A35" w:rsidRDefault="00000000">
      <w:pPr>
        <w:pStyle w:val="1"/>
        <w:keepNext/>
        <w:pBdr>
          <w:bottom w:val="single" w:sz="12" w:space="4" w:color="1B365D"/>
        </w:pBdr>
      </w:pPr>
      <w:r>
        <w:t>13. Персональные данные</w:t>
      </w:r>
    </w:p>
    <w:p w14:paraId="3E58374E" w14:textId="77777777" w:rsidR="002A6A35" w:rsidRDefault="00000000">
      <w:pPr>
        <w:pStyle w:val="2"/>
        <w:keepNext/>
      </w:pPr>
      <w:r>
        <w:t>13.1. Статус Сторон</w:t>
      </w:r>
    </w:p>
    <w:p w14:paraId="594E73A4" w14:textId="77777777" w:rsidR="002A6A35" w:rsidRDefault="00000000">
      <w:pPr>
        <w:spacing w:after="160" w:line="276" w:lineRule="auto"/>
        <w:ind w:firstLine="360"/>
        <w:jc w:val="both"/>
      </w:pPr>
      <w:r>
        <w:rPr>
          <w:color w:val="000000"/>
        </w:rPr>
        <w:t>В отношении персональных данных контактных лиц Клиента, указанных при регистрации (Ф. И. О., адрес электронной почты, телефон, наименование компании, ИНН), Исполнитель действует как оператор персональных данных и обрабатывает их для заключения и исполнения Договора, ведения учёта, направления сообщений и соблюдения закона (пункты 2, 5 части 1 статьи 6 Федерального закона от 27.07.2006 № 152-ФЗ).</w:t>
      </w:r>
    </w:p>
    <w:p w14:paraId="31B73F48" w14:textId="77777777" w:rsidR="002A6A35" w:rsidRDefault="00000000">
      <w:pPr>
        <w:spacing w:after="160" w:line="276" w:lineRule="auto"/>
        <w:ind w:firstLine="360"/>
        <w:jc w:val="both"/>
      </w:pPr>
      <w:r>
        <w:rPr>
          <w:color w:val="000000"/>
        </w:rPr>
        <w:t>В отношении персональных данных Кандидатов и Работников, которых Клиент приглашает в Сервис, оператором является Клиент. Исполнитель обрабатывает такие данные по поручению Клиента на основании части 3 статьи 6 Федерального закона № 152-ФЗ. Настоящий раздел является поручением Клиента Исполнителю на обработку указанных персональных данных.</w:t>
      </w:r>
    </w:p>
    <w:p w14:paraId="5E038BCA" w14:textId="77777777" w:rsidR="002A6A35" w:rsidRDefault="00000000">
      <w:pPr>
        <w:pStyle w:val="2"/>
        <w:keepNext/>
      </w:pPr>
      <w:r>
        <w:t>13.2. Содержание поручения</w:t>
      </w:r>
    </w:p>
    <w:p w14:paraId="4916AE08" w14:textId="77777777" w:rsidR="002A6A35" w:rsidRDefault="00000000">
      <w:pPr>
        <w:spacing w:after="160" w:line="276" w:lineRule="auto"/>
        <w:ind w:firstLine="360"/>
        <w:jc w:val="both"/>
      </w:pPr>
      <w:r>
        <w:rPr>
          <w:color w:val="000000"/>
        </w:rPr>
        <w:t xml:space="preserve">Клиент поручает, а Исполнитель принимает на себя обязанность обрабатывать персональные данные Кандидатов и Работников Клиента в следующих целях: создание Учётных записей, направление приглашений, проведение Оценок, запись и хранение </w:t>
      </w:r>
      <w:proofErr w:type="spellStart"/>
      <w:r>
        <w:rPr>
          <w:color w:val="000000"/>
        </w:rPr>
        <w:t>Видеоответов</w:t>
      </w:r>
      <w:proofErr w:type="spellEnd"/>
      <w:r>
        <w:rPr>
          <w:color w:val="000000"/>
        </w:rPr>
        <w:t xml:space="preserve"> и транскрипций, формирование Отчётов, направление писем по заданию Клиента, обеспечение безопасности, хранение и последующее удаление по истечении сроков.</w:t>
      </w:r>
    </w:p>
    <w:p w14:paraId="061F4718" w14:textId="34D01CF5" w:rsidR="002A6A35" w:rsidRDefault="00000000">
      <w:pPr>
        <w:spacing w:after="160" w:line="276" w:lineRule="auto"/>
        <w:ind w:firstLine="360"/>
        <w:jc w:val="both"/>
      </w:pPr>
      <w:r>
        <w:rPr>
          <w:color w:val="000000"/>
        </w:rPr>
        <w:t xml:space="preserve">Перечень категорий субъектов: Кандидаты; Работники Клиента; Помощники работодателя. Перечень категорий данных: фамилия, имя, отчество (при указании); адрес электронной почты; номер телефона; город; навыки; сведения из профиля (включая указанные Кандидатом ссылки на </w:t>
      </w:r>
      <w:proofErr w:type="spellStart"/>
      <w:r>
        <w:rPr>
          <w:color w:val="000000"/>
        </w:rPr>
        <w:t>Telegram</w:t>
      </w:r>
      <w:proofErr w:type="spellEnd"/>
      <w:r>
        <w:rPr>
          <w:color w:val="000000"/>
        </w:rPr>
        <w:t>, «ВКонтакте», сайт</w:t>
      </w:r>
      <w:r w:rsidR="00594E44">
        <w:rPr>
          <w:color w:val="000000"/>
        </w:rPr>
        <w:t xml:space="preserve"> и др.</w:t>
      </w:r>
      <w:r>
        <w:rPr>
          <w:color w:val="000000"/>
        </w:rPr>
        <w:t xml:space="preserve">); ответы на вопросы Оценки; </w:t>
      </w:r>
      <w:proofErr w:type="spellStart"/>
      <w:r>
        <w:rPr>
          <w:color w:val="000000"/>
        </w:rPr>
        <w:t>Видеоответ</w:t>
      </w:r>
      <w:proofErr w:type="spellEnd"/>
      <w:r>
        <w:rPr>
          <w:color w:val="000000"/>
        </w:rPr>
        <w:t>; транскрипция; IP-адрес; сведения о факте, дате и длительности прохождения Оценки; иные данные, которые субъект либо Клиент добровольно вносят в Сервис.</w:t>
      </w:r>
    </w:p>
    <w:p w14:paraId="78F7238E" w14:textId="575B7F3E" w:rsidR="002A6A35" w:rsidRDefault="00000000">
      <w:pPr>
        <w:spacing w:after="160" w:line="276" w:lineRule="auto"/>
        <w:ind w:firstLine="360"/>
        <w:jc w:val="both"/>
      </w:pPr>
      <w:r>
        <w:rPr>
          <w:color w:val="000000"/>
        </w:rPr>
        <w:t xml:space="preserve">Способы обработки: сбор, запись, систематизация, накопление, хранение, уточнение, извлечение, использование, передача (предоставление Клиенту и его допущенным </w:t>
      </w:r>
      <w:r>
        <w:rPr>
          <w:color w:val="000000"/>
        </w:rPr>
        <w:lastRenderedPageBreak/>
        <w:t xml:space="preserve">Пользователям), обезличивание, блокирование, удаление, уничтожение </w:t>
      </w:r>
      <w:r w:rsidR="00594E44">
        <w:rPr>
          <w:color w:val="000000"/>
        </w:rPr>
        <w:t>–</w:t>
      </w:r>
      <w:r>
        <w:rPr>
          <w:color w:val="000000"/>
        </w:rPr>
        <w:t xml:space="preserve"> с использованием средств автоматизации.</w:t>
      </w:r>
    </w:p>
    <w:p w14:paraId="3C1BF57F" w14:textId="77777777" w:rsidR="002A6A35" w:rsidRDefault="00000000">
      <w:pPr>
        <w:spacing w:after="160" w:line="276" w:lineRule="auto"/>
        <w:ind w:firstLine="360"/>
        <w:jc w:val="both"/>
      </w:pPr>
      <w:r>
        <w:rPr>
          <w:color w:val="000000"/>
        </w:rPr>
        <w:t>Срок обработки по поручению: период действия Договора и сроки хранения, указанные в разделе 14, если более длительный срок не требуется по закону.</w:t>
      </w:r>
    </w:p>
    <w:p w14:paraId="17A5ED2B" w14:textId="77777777" w:rsidR="002A6A35" w:rsidRDefault="00000000">
      <w:pPr>
        <w:spacing w:after="160" w:line="276" w:lineRule="auto"/>
        <w:ind w:firstLine="360"/>
        <w:jc w:val="both"/>
      </w:pPr>
      <w:r>
        <w:rPr>
          <w:color w:val="000000"/>
        </w:rPr>
        <w:t xml:space="preserve">Исполнитель обязан: обрабатывать данные только в рамках поручения и Оферты; принимать предусмотренные статьёй 19 Федерального закона № 152-ФЗ меры защиты; не раскрывать данные третьим лицам, кроме </w:t>
      </w:r>
      <w:proofErr w:type="spellStart"/>
      <w:r>
        <w:rPr>
          <w:color w:val="000000"/>
        </w:rPr>
        <w:t>субисполнителей</w:t>
      </w:r>
      <w:proofErr w:type="spellEnd"/>
      <w:r>
        <w:rPr>
          <w:color w:val="000000"/>
        </w:rPr>
        <w:t xml:space="preserve"> инфраструктуры и случаев закона; по окончании поручения удалить либо обезличить данные, если закон не требует хранения; по запросу Клиента содействовать в реализации прав субъекта в разумный срок.</w:t>
      </w:r>
    </w:p>
    <w:p w14:paraId="538850E7" w14:textId="77777777" w:rsidR="002A6A35" w:rsidRDefault="00000000">
      <w:pPr>
        <w:pStyle w:val="2"/>
        <w:keepNext/>
      </w:pPr>
      <w:r>
        <w:t>13.3. Гарантии Клиента как оператора</w:t>
      </w:r>
    </w:p>
    <w:p w14:paraId="68E04631" w14:textId="77777777" w:rsidR="00064820" w:rsidRPr="00064820" w:rsidRDefault="00064820" w:rsidP="00064820">
      <w:pPr>
        <w:pStyle w:val="2"/>
        <w:keepNext/>
        <w:rPr>
          <w:b w:val="0"/>
          <w:bCs w:val="0"/>
          <w:color w:val="000000"/>
          <w:sz w:val="24"/>
          <w:szCs w:val="24"/>
        </w:rPr>
      </w:pPr>
      <w:r w:rsidRPr="00064820">
        <w:rPr>
          <w:b w:val="0"/>
          <w:bCs w:val="0"/>
          <w:color w:val="000000"/>
          <w:sz w:val="24"/>
          <w:szCs w:val="24"/>
        </w:rPr>
        <w:t>Клиент гарантирует и заверяет (статья 431.2 ГК РФ), что:</w:t>
      </w:r>
    </w:p>
    <w:p w14:paraId="7EF1A5C8" w14:textId="77777777" w:rsidR="00064820" w:rsidRPr="00064820" w:rsidRDefault="00064820" w:rsidP="00064820">
      <w:pPr>
        <w:pStyle w:val="2"/>
        <w:keepNext/>
        <w:numPr>
          <w:ilvl w:val="0"/>
          <w:numId w:val="3"/>
        </w:numPr>
        <w:rPr>
          <w:b w:val="0"/>
          <w:bCs w:val="0"/>
          <w:color w:val="000000"/>
          <w:sz w:val="24"/>
          <w:szCs w:val="24"/>
        </w:rPr>
      </w:pPr>
      <w:r w:rsidRPr="00064820">
        <w:rPr>
          <w:b w:val="0"/>
          <w:bCs w:val="0"/>
          <w:color w:val="000000"/>
          <w:sz w:val="24"/>
          <w:szCs w:val="24"/>
        </w:rPr>
        <w:t>указывает в Сервисе контакт Кандидата только если Кандидат сам передал его Клиенту, чтобы получить ссылку на Оценку;</w:t>
      </w:r>
    </w:p>
    <w:p w14:paraId="1771DDA6" w14:textId="77777777" w:rsidR="00064820" w:rsidRPr="00064820" w:rsidRDefault="00064820" w:rsidP="00064820">
      <w:pPr>
        <w:pStyle w:val="2"/>
        <w:keepNext/>
        <w:numPr>
          <w:ilvl w:val="0"/>
          <w:numId w:val="3"/>
        </w:numPr>
        <w:rPr>
          <w:b w:val="0"/>
          <w:bCs w:val="0"/>
          <w:color w:val="000000"/>
          <w:sz w:val="24"/>
          <w:szCs w:val="24"/>
        </w:rPr>
      </w:pPr>
      <w:r w:rsidRPr="00064820">
        <w:rPr>
          <w:b w:val="0"/>
          <w:bCs w:val="0"/>
          <w:color w:val="000000"/>
          <w:sz w:val="24"/>
          <w:szCs w:val="24"/>
        </w:rPr>
        <w:t>направляет Работника на Оценку только при наличии трудового отношения либо иного законного основания;</w:t>
      </w:r>
    </w:p>
    <w:p w14:paraId="0650E3AD" w14:textId="77777777" w:rsidR="00064820" w:rsidRPr="00064820" w:rsidRDefault="00064820" w:rsidP="00064820">
      <w:pPr>
        <w:pStyle w:val="2"/>
        <w:keepNext/>
        <w:numPr>
          <w:ilvl w:val="0"/>
          <w:numId w:val="3"/>
        </w:numPr>
        <w:rPr>
          <w:b w:val="0"/>
          <w:bCs w:val="0"/>
          <w:color w:val="000000"/>
          <w:sz w:val="24"/>
          <w:szCs w:val="24"/>
        </w:rPr>
      </w:pPr>
      <w:r w:rsidRPr="00064820">
        <w:rPr>
          <w:b w:val="0"/>
          <w:bCs w:val="0"/>
          <w:color w:val="000000"/>
          <w:sz w:val="24"/>
          <w:szCs w:val="24"/>
        </w:rPr>
        <w:t>не поручает Исполнителю обработку специальных категорий персональных данных и биометрических персональных данных в смысле статей 10 и 11 Федерального закона № 152-ФЗ;</w:t>
      </w:r>
    </w:p>
    <w:p w14:paraId="683B2A6E" w14:textId="77777777" w:rsidR="00064820" w:rsidRPr="00064820" w:rsidRDefault="00064820" w:rsidP="00064820">
      <w:pPr>
        <w:pStyle w:val="2"/>
        <w:keepNext/>
        <w:numPr>
          <w:ilvl w:val="0"/>
          <w:numId w:val="3"/>
        </w:numPr>
        <w:rPr>
          <w:b w:val="0"/>
          <w:bCs w:val="0"/>
          <w:color w:val="000000"/>
          <w:sz w:val="24"/>
          <w:szCs w:val="24"/>
        </w:rPr>
      </w:pPr>
      <w:r w:rsidRPr="00064820">
        <w:rPr>
          <w:b w:val="0"/>
          <w:bCs w:val="0"/>
          <w:color w:val="000000"/>
          <w:sz w:val="24"/>
          <w:szCs w:val="24"/>
        </w:rPr>
        <w:t xml:space="preserve">не размещает </w:t>
      </w:r>
      <w:proofErr w:type="spellStart"/>
      <w:r w:rsidRPr="00064820">
        <w:rPr>
          <w:b w:val="0"/>
          <w:bCs w:val="0"/>
          <w:color w:val="000000"/>
          <w:sz w:val="24"/>
          <w:szCs w:val="24"/>
        </w:rPr>
        <w:t>Видеоответы</w:t>
      </w:r>
      <w:proofErr w:type="spellEnd"/>
      <w:r w:rsidRPr="00064820">
        <w:rPr>
          <w:b w:val="0"/>
          <w:bCs w:val="0"/>
          <w:color w:val="000000"/>
          <w:sz w:val="24"/>
          <w:szCs w:val="24"/>
        </w:rPr>
        <w:t xml:space="preserve"> и Отчёты в открытом доступе и ограничивает доступ кругом своих допущенных Пользователей;</w:t>
      </w:r>
    </w:p>
    <w:p w14:paraId="40D79BD9" w14:textId="77777777" w:rsidR="00064820" w:rsidRPr="00064820" w:rsidRDefault="00064820" w:rsidP="00064820">
      <w:pPr>
        <w:pStyle w:val="2"/>
        <w:keepNext/>
        <w:numPr>
          <w:ilvl w:val="0"/>
          <w:numId w:val="3"/>
        </w:numPr>
        <w:rPr>
          <w:b w:val="0"/>
          <w:bCs w:val="0"/>
          <w:color w:val="000000"/>
          <w:sz w:val="24"/>
          <w:szCs w:val="24"/>
        </w:rPr>
      </w:pPr>
      <w:r w:rsidRPr="00064820">
        <w:rPr>
          <w:b w:val="0"/>
          <w:bCs w:val="0"/>
          <w:color w:val="000000"/>
          <w:sz w:val="24"/>
          <w:szCs w:val="24"/>
        </w:rPr>
        <w:t xml:space="preserve">понимает, что согласия субъекта на кабинет, Оценку, </w:t>
      </w:r>
      <w:proofErr w:type="spellStart"/>
      <w:r w:rsidRPr="00064820">
        <w:rPr>
          <w:b w:val="0"/>
          <w:bCs w:val="0"/>
          <w:color w:val="000000"/>
          <w:sz w:val="24"/>
          <w:szCs w:val="24"/>
        </w:rPr>
        <w:t>видеоответ</w:t>
      </w:r>
      <w:proofErr w:type="spellEnd"/>
      <w:r w:rsidRPr="00064820">
        <w:rPr>
          <w:b w:val="0"/>
          <w:bCs w:val="0"/>
          <w:color w:val="000000"/>
          <w:sz w:val="24"/>
          <w:szCs w:val="24"/>
        </w:rPr>
        <w:t>, показ материалов Клиенту и сервисные письма Исполнитель получает сам при регистрации на Сайте. Клиент не обязан повторно собирать эти согласия. Клиент отвечает за законность приглашения и за кадровые решения, которые принимает по Отчёту.</w:t>
      </w:r>
    </w:p>
    <w:p w14:paraId="56B8423F" w14:textId="77777777" w:rsidR="002A6A35" w:rsidRDefault="00000000">
      <w:pPr>
        <w:pStyle w:val="2"/>
        <w:keepNext/>
      </w:pPr>
      <w:r>
        <w:t>13.4. Видеозапись не является биометрией в логике Сервиса</w:t>
      </w:r>
    </w:p>
    <w:p w14:paraId="75D260F9" w14:textId="77777777" w:rsidR="002A6A35" w:rsidRDefault="00000000">
      <w:pPr>
        <w:spacing w:after="160" w:line="276" w:lineRule="auto"/>
        <w:ind w:firstLine="360"/>
        <w:jc w:val="both"/>
      </w:pPr>
      <w:r>
        <w:rPr>
          <w:color w:val="000000"/>
        </w:rPr>
        <w:t xml:space="preserve">Исполнитель не использует </w:t>
      </w:r>
      <w:proofErr w:type="spellStart"/>
      <w:r>
        <w:rPr>
          <w:color w:val="000000"/>
        </w:rPr>
        <w:t>Видеоответ</w:t>
      </w:r>
      <w:proofErr w:type="spellEnd"/>
      <w:r>
        <w:rPr>
          <w:color w:val="000000"/>
        </w:rPr>
        <w:t xml:space="preserve"> и изображение лица для установления личности, не сравнивает изображение с документами и базами, не применяет системы распознавания лиц, не запрашивает паспорт и не верифицирует личность Кандидата. </w:t>
      </w:r>
      <w:proofErr w:type="spellStart"/>
      <w:r>
        <w:rPr>
          <w:color w:val="000000"/>
        </w:rPr>
        <w:t>Видеоответ</w:t>
      </w:r>
      <w:proofErr w:type="spellEnd"/>
      <w:r>
        <w:rPr>
          <w:color w:val="000000"/>
        </w:rPr>
        <w:t xml:space="preserve"> хранится как материал ответа на вопросы Клиента и предоставляется Клиенту для самостоятельного просмотра. В этой модели обработка </w:t>
      </w:r>
      <w:proofErr w:type="spellStart"/>
      <w:r>
        <w:rPr>
          <w:color w:val="000000"/>
        </w:rPr>
        <w:t>Видеоответа</w:t>
      </w:r>
      <w:proofErr w:type="spellEnd"/>
      <w:r>
        <w:rPr>
          <w:color w:val="000000"/>
        </w:rPr>
        <w:t xml:space="preserve"> осуществляется Исполнителем как обработка обычных персональных данных, а не биометрических персональных данных в смысле статьи 11 Федерального закона № 152-ФЗ.</w:t>
      </w:r>
    </w:p>
    <w:p w14:paraId="22DF147D" w14:textId="77777777" w:rsidR="002A6A35" w:rsidRDefault="00000000">
      <w:pPr>
        <w:spacing w:after="160" w:line="276" w:lineRule="auto"/>
        <w:ind w:firstLine="360"/>
        <w:jc w:val="both"/>
      </w:pPr>
      <w:r>
        <w:rPr>
          <w:color w:val="000000"/>
        </w:rPr>
        <w:t xml:space="preserve">Клиент уведомлён, что квалификация видеоизображения может зависеть от целей, которые преследует сам Клиент. Если Клиент начнёт использовать </w:t>
      </w:r>
      <w:proofErr w:type="spellStart"/>
      <w:r>
        <w:rPr>
          <w:color w:val="000000"/>
        </w:rPr>
        <w:t>Видеоответ</w:t>
      </w:r>
      <w:proofErr w:type="spellEnd"/>
      <w:r>
        <w:rPr>
          <w:color w:val="000000"/>
        </w:rPr>
        <w:t xml:space="preserve"> для идентификации личности, бремя соблюдения статьи 11 Федерального закона № 152-ФЗ лежит на Клиенте. Исполнитель такую цель не ставит и соответствующий функционал не предоставляет.</w:t>
      </w:r>
    </w:p>
    <w:p w14:paraId="6321C5C4" w14:textId="77777777" w:rsidR="002A6A35" w:rsidRDefault="00000000">
      <w:pPr>
        <w:pStyle w:val="2"/>
        <w:keepNext/>
      </w:pPr>
      <w:r>
        <w:lastRenderedPageBreak/>
        <w:t>13.5. Письма и технические данные</w:t>
      </w:r>
    </w:p>
    <w:p w14:paraId="21ACDF8C" w14:textId="6C2D5D17" w:rsidR="002A6A35" w:rsidRDefault="00000000">
      <w:pPr>
        <w:spacing w:after="160" w:line="276" w:lineRule="auto"/>
        <w:ind w:firstLine="360"/>
        <w:jc w:val="both"/>
      </w:pPr>
      <w:r>
        <w:rPr>
          <w:color w:val="000000"/>
        </w:rPr>
        <w:t xml:space="preserve">Исполнитель направляет Пользователям письма по электронной почте (регистрация, приглашения, напоминания, результаты, сервисные уведомления). </w:t>
      </w:r>
    </w:p>
    <w:p w14:paraId="0008D48E" w14:textId="77777777" w:rsidR="002A6A35" w:rsidRDefault="00000000">
      <w:pPr>
        <w:pStyle w:val="2"/>
        <w:keepNext/>
      </w:pPr>
      <w:r>
        <w:t>13.6. Локализация</w:t>
      </w:r>
    </w:p>
    <w:p w14:paraId="6DCF0521" w14:textId="77777777" w:rsidR="002A6A35" w:rsidRDefault="00000000">
      <w:pPr>
        <w:spacing w:after="160" w:line="276" w:lineRule="auto"/>
        <w:ind w:firstLine="360"/>
        <w:jc w:val="both"/>
      </w:pPr>
      <w:r>
        <w:rPr>
          <w:color w:val="000000"/>
        </w:rPr>
        <w:t>Исполнитель обеспечивает запись, систематизацию, накопление, хранение, уточнение и извлечение персональных данных граждан Российской Федерации с использованием баз данных, находящихся на территории Российской Федерации, в соответствии с частью 5 статьи 18 Федерального закона № 152-ФЗ.</w:t>
      </w:r>
    </w:p>
    <w:p w14:paraId="3A04B003" w14:textId="77777777" w:rsidR="002A6A35" w:rsidRDefault="00000000">
      <w:pPr>
        <w:spacing w:after="160" w:line="276" w:lineRule="auto"/>
        <w:ind w:firstLine="360"/>
        <w:jc w:val="both"/>
      </w:pPr>
      <w:r>
        <w:rPr>
          <w:color w:val="000000"/>
        </w:rPr>
        <w:t>Подробный порядок обработки изложен в Политике обработки персональных данных, размещённой на Сайте. Политика имеет приоритет над Офертой в части описания процессов обработки, если это не уменьшает гарантии Клиента по поручению.</w:t>
      </w:r>
    </w:p>
    <w:p w14:paraId="60E12F4A" w14:textId="77777777" w:rsidR="002A6A35" w:rsidRDefault="00000000">
      <w:pPr>
        <w:pStyle w:val="1"/>
        <w:keepNext/>
        <w:pBdr>
          <w:bottom w:val="single" w:sz="12" w:space="4" w:color="1B365D"/>
        </w:pBdr>
      </w:pPr>
      <w:r>
        <w:t>14. Результаты, хранение и просмотр материалов</w:t>
      </w:r>
    </w:p>
    <w:p w14:paraId="39E01FAC" w14:textId="77777777" w:rsidR="002A6A35" w:rsidRDefault="00000000">
      <w:pPr>
        <w:spacing w:after="160" w:line="276" w:lineRule="auto"/>
        <w:ind w:firstLine="360"/>
        <w:jc w:val="both"/>
      </w:pPr>
      <w:r>
        <w:rPr>
          <w:color w:val="000000"/>
        </w:rPr>
        <w:t>Если конкретным Тарифом не установлено более короткое значение, применяются следующие сроки:</w:t>
      </w:r>
    </w:p>
    <w:p w14:paraId="662BD1A3" w14:textId="2E383230" w:rsidR="002A6A35" w:rsidRDefault="00000000">
      <w:pPr>
        <w:pStyle w:val="a4"/>
        <w:numPr>
          <w:ilvl w:val="0"/>
          <w:numId w:val="2"/>
        </w:numPr>
        <w:spacing w:after="80" w:line="276" w:lineRule="auto"/>
      </w:pPr>
      <w:r>
        <w:rPr>
          <w:color w:val="000000"/>
        </w:rPr>
        <w:t xml:space="preserve">Результаты Оценок (Отчёты, баллы, текстовые ответы, заключения) хранятся до пяти лет с даты формирования соответствующего Результата либо до удаления Клиентом </w:t>
      </w:r>
      <w:r w:rsidR="00594E44">
        <w:rPr>
          <w:color w:val="000000"/>
        </w:rPr>
        <w:t>–</w:t>
      </w:r>
      <w:r>
        <w:rPr>
          <w:color w:val="000000"/>
        </w:rPr>
        <w:t xml:space="preserve"> в зависимости от того, что наступит раньше;</w:t>
      </w:r>
    </w:p>
    <w:p w14:paraId="3A165759" w14:textId="7D55F5A1" w:rsidR="002A6A35" w:rsidRDefault="00000000">
      <w:pPr>
        <w:pStyle w:val="a4"/>
        <w:numPr>
          <w:ilvl w:val="0"/>
          <w:numId w:val="2"/>
        </w:numPr>
        <w:spacing w:after="80" w:line="276" w:lineRule="auto"/>
      </w:pPr>
      <w:proofErr w:type="spellStart"/>
      <w:r>
        <w:rPr>
          <w:color w:val="000000"/>
        </w:rPr>
        <w:t>Видеоответы</w:t>
      </w:r>
      <w:proofErr w:type="spellEnd"/>
      <w:r>
        <w:rPr>
          <w:color w:val="000000"/>
        </w:rPr>
        <w:t xml:space="preserve"> и исходные ответы (включая транскрипцию, если она предусмотрена Тарифом) хранятся до девяноста календарных дней с даты записи либо до удаления Клиентом </w:t>
      </w:r>
      <w:r w:rsidR="00594E44">
        <w:rPr>
          <w:color w:val="000000"/>
        </w:rPr>
        <w:t>–</w:t>
      </w:r>
      <w:r>
        <w:rPr>
          <w:color w:val="000000"/>
        </w:rPr>
        <w:t xml:space="preserve"> в зависимости от того, что наступит раньше.</w:t>
      </w:r>
    </w:p>
    <w:p w14:paraId="0621B1D9" w14:textId="77777777" w:rsidR="002A6A35" w:rsidRDefault="00000000">
      <w:pPr>
        <w:spacing w:after="160" w:line="276" w:lineRule="auto"/>
        <w:ind w:firstLine="360"/>
        <w:jc w:val="both"/>
      </w:pPr>
      <w:r>
        <w:rPr>
          <w:color w:val="000000"/>
        </w:rPr>
        <w:t xml:space="preserve">По истечении срока материалы удаляются либо обезличиваются. Исполнитель не обязан хранить копии после истечения срока. Клиент самостоятельно своевременно выгружает либо фиксирует нужные ему сведения в пределах доступного функционала (функция скачивания </w:t>
      </w:r>
      <w:proofErr w:type="spellStart"/>
      <w:r>
        <w:rPr>
          <w:color w:val="000000"/>
        </w:rPr>
        <w:t>Видеоответа</w:t>
      </w:r>
      <w:proofErr w:type="spellEnd"/>
      <w:r>
        <w:rPr>
          <w:color w:val="000000"/>
        </w:rPr>
        <w:t xml:space="preserve"> отсутствует).</w:t>
      </w:r>
    </w:p>
    <w:p w14:paraId="55B0945E" w14:textId="77777777" w:rsidR="002A6A35" w:rsidRDefault="00000000">
      <w:pPr>
        <w:spacing w:after="160" w:line="276" w:lineRule="auto"/>
        <w:ind w:firstLine="360"/>
        <w:jc w:val="both"/>
        <w:rPr>
          <w:color w:val="000000"/>
        </w:rPr>
      </w:pPr>
      <w:r>
        <w:rPr>
          <w:color w:val="000000"/>
        </w:rPr>
        <w:t xml:space="preserve">Клиент получает только право просмотра </w:t>
      </w:r>
      <w:proofErr w:type="spellStart"/>
      <w:r>
        <w:rPr>
          <w:color w:val="000000"/>
        </w:rPr>
        <w:t>Видеоответа</w:t>
      </w:r>
      <w:proofErr w:type="spellEnd"/>
      <w:r>
        <w:rPr>
          <w:color w:val="000000"/>
        </w:rPr>
        <w:t xml:space="preserve"> в Личном кабинете. Исключительное право на запись как на объект, созданный техническими средствами Сервиса, принадлежит Исполнителю, при этом Исполнитель предоставляет Клиенту ограниченную лицензию на просмотр в кабинете в течение срока хранения и не использует </w:t>
      </w:r>
      <w:proofErr w:type="spellStart"/>
      <w:r>
        <w:rPr>
          <w:color w:val="000000"/>
        </w:rPr>
        <w:t>Видеоответ</w:t>
      </w:r>
      <w:proofErr w:type="spellEnd"/>
      <w:r>
        <w:rPr>
          <w:color w:val="000000"/>
        </w:rPr>
        <w:t xml:space="preserve"> публично. Личность на записи Исполнителем не идентифицируется.</w:t>
      </w:r>
    </w:p>
    <w:p w14:paraId="5A2212AA" w14:textId="56C788D9" w:rsidR="001571BA" w:rsidRDefault="001571BA" w:rsidP="001571BA">
      <w:pPr>
        <w:spacing w:after="160" w:line="276" w:lineRule="auto"/>
        <w:ind w:firstLine="360"/>
        <w:jc w:val="both"/>
      </w:pPr>
      <w:r>
        <w:t>Исполнитель вправе оказывать Кандидату отдельную возмездную услугу – сформировать и выдать ему экземпляр отчёта по Оценке, которую Кандидат прошёл по приглашению Клиента.</w:t>
      </w:r>
    </w:p>
    <w:p w14:paraId="6832EF81" w14:textId="77777777" w:rsidR="001571BA" w:rsidRDefault="001571BA" w:rsidP="001571BA">
      <w:pPr>
        <w:spacing w:after="160" w:line="276" w:lineRule="auto"/>
        <w:ind w:firstLine="360"/>
        <w:jc w:val="both"/>
      </w:pPr>
      <w:r>
        <w:t xml:space="preserve">Эта услуга не входит в Тариф Клиента, оплачивается Кандидатом самостоятельно и не заменяет Отчёт, который Клиент получает в своём Личном кабинете. Выдача экземпляра Кандидату не даёт ему доступа к Личному кабинету Клиента, к методикам Клиента, к данным других Кандидатов и Работников и к </w:t>
      </w:r>
      <w:proofErr w:type="spellStart"/>
      <w:r>
        <w:t>Видеоответам</w:t>
      </w:r>
      <w:proofErr w:type="spellEnd"/>
      <w:r>
        <w:t xml:space="preserve"> иных лиц.</w:t>
      </w:r>
    </w:p>
    <w:p w14:paraId="4C6C2936" w14:textId="051B0959" w:rsidR="001571BA" w:rsidRDefault="001571BA" w:rsidP="001571BA">
      <w:pPr>
        <w:spacing w:after="160" w:line="276" w:lineRule="auto"/>
        <w:ind w:firstLine="360"/>
        <w:jc w:val="both"/>
      </w:pPr>
      <w:r>
        <w:t>Клиент не вправе требовать, чтобы Исполнитель отказал Кандидату в выдаче его собственного экземпляра отчёта, если Кандидат заказал и оплатил такую услугу.</w:t>
      </w:r>
    </w:p>
    <w:p w14:paraId="7238BF60" w14:textId="77777777" w:rsidR="002A6A35" w:rsidRDefault="00000000">
      <w:pPr>
        <w:spacing w:after="160" w:line="276" w:lineRule="auto"/>
        <w:ind w:firstLine="360"/>
        <w:jc w:val="both"/>
        <w:rPr>
          <w:color w:val="000000"/>
        </w:rPr>
      </w:pPr>
      <w:r>
        <w:rPr>
          <w:color w:val="000000"/>
        </w:rPr>
        <w:lastRenderedPageBreak/>
        <w:t xml:space="preserve">После окончания Подписки либо при просрочке оплаты доступ к уже полученным Результатам сохраняется до истечения срока хранения, установленного оплаченным Тарифом, без права проводить новые Оценки и записывать новые </w:t>
      </w:r>
      <w:proofErr w:type="spellStart"/>
      <w:r>
        <w:rPr>
          <w:color w:val="000000"/>
        </w:rPr>
        <w:t>Видеоответы</w:t>
      </w:r>
      <w:proofErr w:type="spellEnd"/>
      <w:r>
        <w:rPr>
          <w:color w:val="000000"/>
        </w:rPr>
        <w:t>.</w:t>
      </w:r>
    </w:p>
    <w:p w14:paraId="0A84C857" w14:textId="77777777" w:rsidR="00A06C1D" w:rsidRPr="00A06C1D" w:rsidRDefault="00A06C1D" w:rsidP="00A06C1D">
      <w:pPr>
        <w:spacing w:after="160" w:line="276" w:lineRule="auto"/>
        <w:ind w:firstLine="360"/>
        <w:jc w:val="both"/>
      </w:pPr>
      <w:r w:rsidRPr="00A06C1D">
        <w:t xml:space="preserve">По окончании Договора, при отказе Клиента от Сервиса, при блокировке Учётной записи либо по отдельному запросу Исполнитель не предоставляет выгрузку базы данных Клиента, архива персональных данных Кандидатов и Работников, исходных </w:t>
      </w:r>
      <w:proofErr w:type="spellStart"/>
      <w:r w:rsidRPr="00A06C1D">
        <w:t>Видеоответов</w:t>
      </w:r>
      <w:proofErr w:type="spellEnd"/>
      <w:r w:rsidRPr="00A06C1D">
        <w:t>, журналов, приглашений и иных сведений в машиночитаемом виде (экспорт «на выход» не осуществляется).</w:t>
      </w:r>
    </w:p>
    <w:p w14:paraId="23067438" w14:textId="5F9B0D34" w:rsidR="00A06C1D" w:rsidRPr="00A06C1D" w:rsidRDefault="00A06C1D" w:rsidP="00A06C1D">
      <w:pPr>
        <w:spacing w:after="160" w:line="276" w:lineRule="auto"/>
        <w:ind w:firstLine="360"/>
        <w:jc w:val="both"/>
      </w:pPr>
      <w:r w:rsidRPr="00A06C1D">
        <w:t xml:space="preserve">В период действия доступа Клиент вправе самостоятельно сохранить нужные ему Отчёты доступными в Личном кабинете средствами Сервиса (сохранение, печать, скачивание Отчёта </w:t>
      </w:r>
      <w:r>
        <w:t>–</w:t>
      </w:r>
      <w:r w:rsidRPr="00A06C1D">
        <w:t xml:space="preserve"> в том объёме, в каком соответствующая функция фактически включена в Сервисе). Функция скачивания </w:t>
      </w:r>
      <w:proofErr w:type="spellStart"/>
      <w:r w:rsidRPr="00A06C1D">
        <w:t>Видеоответов</w:t>
      </w:r>
      <w:proofErr w:type="spellEnd"/>
      <w:r w:rsidRPr="00A06C1D">
        <w:t xml:space="preserve"> не предоставляется ни в период действия Договора, ни после его окончания.</w:t>
      </w:r>
    </w:p>
    <w:p w14:paraId="713649B6" w14:textId="4AD007E3" w:rsidR="00A06C1D" w:rsidRDefault="00A06C1D" w:rsidP="00A06C1D">
      <w:pPr>
        <w:spacing w:after="160" w:line="276" w:lineRule="auto"/>
        <w:ind w:firstLine="360"/>
        <w:jc w:val="both"/>
      </w:pPr>
      <w:r w:rsidRPr="00A06C1D">
        <w:t>Клиент обязан заблаговременно, до окончания Подписки либо до направления заявления о расторжении, сохранить интересующие его Отчёты. Несохранение Отчётов Клиентом не порождает обязанности Исполнителя выдать архив, продлить хранение сверх сроков раздела 14 либо восстановить удалённые по сроку материалы.</w:t>
      </w:r>
    </w:p>
    <w:p w14:paraId="0612AEEE" w14:textId="77777777" w:rsidR="002A6A35" w:rsidRDefault="00000000">
      <w:pPr>
        <w:pStyle w:val="1"/>
        <w:keepNext/>
        <w:pBdr>
          <w:bottom w:val="single" w:sz="12" w:space="4" w:color="1B365D"/>
        </w:pBdr>
      </w:pPr>
      <w:r>
        <w:t>15. Интеллектуальная собственность</w:t>
      </w:r>
    </w:p>
    <w:p w14:paraId="15CD86E7" w14:textId="77777777" w:rsidR="002A6A35" w:rsidRDefault="00000000">
      <w:pPr>
        <w:pStyle w:val="2"/>
        <w:keepNext/>
      </w:pPr>
      <w:r>
        <w:t>15.1. Права на Сервис</w:t>
      </w:r>
    </w:p>
    <w:p w14:paraId="08BD065E" w14:textId="77777777" w:rsidR="002A6A35" w:rsidRDefault="00000000">
      <w:pPr>
        <w:spacing w:after="160" w:line="276" w:lineRule="auto"/>
        <w:ind w:firstLine="360"/>
        <w:jc w:val="both"/>
      </w:pPr>
      <w:r>
        <w:rPr>
          <w:color w:val="000000"/>
        </w:rPr>
        <w:t xml:space="preserve">Сервис, Сайт, исходный код, базы данных, дизайн, товарные обозначения, готовые интерфейсные тексты и структура Отчётов являются объектами интеллектуальных прав Исполнителя либо лиц, права которых Исполнитель использует на законном основании (статьи 1225, 1229, 1259, 1260, 1270 ГК РФ). Акцепт Оферты не означает отчуждения исключительного права. Клиенту предоставляется простая (неисключительная) лицензия на использование Сервиса путём удалённого доступа в пределах Тарифа, без права </w:t>
      </w:r>
      <w:proofErr w:type="spellStart"/>
      <w:r>
        <w:rPr>
          <w:color w:val="000000"/>
        </w:rPr>
        <w:t>сублицензирования</w:t>
      </w:r>
      <w:proofErr w:type="spellEnd"/>
      <w:r>
        <w:rPr>
          <w:color w:val="000000"/>
        </w:rPr>
        <w:t>, переработки и извлечения баз данных, кроме случаев, прямо разрешённых Офертой.</w:t>
      </w:r>
    </w:p>
    <w:p w14:paraId="56A9EB56" w14:textId="77777777" w:rsidR="002A6A35" w:rsidRDefault="00000000">
      <w:pPr>
        <w:pStyle w:val="2"/>
        <w:keepNext/>
      </w:pPr>
      <w:r>
        <w:t>15.2. Готовые методики Сервиса</w:t>
      </w:r>
    </w:p>
    <w:p w14:paraId="4FB61C01" w14:textId="65BD1CF8" w:rsidR="002A6A35" w:rsidRDefault="00000000">
      <w:pPr>
        <w:spacing w:after="160" w:line="276" w:lineRule="auto"/>
        <w:ind w:firstLine="360"/>
        <w:jc w:val="both"/>
      </w:pPr>
      <w:r>
        <w:rPr>
          <w:color w:val="000000"/>
        </w:rPr>
        <w:t>Готовые методики, шкалы, формулировки вопросов и алгоритмы интерпретации предоставляются «как есть» в составе услуги доступа. Часть методик и вопросов основана на материалах, находящихся в открытом доступе, на общеизвестных подходах психодиагностики и управления персоналом, а также на самостоятельно переработанных Исполнителем материалах.</w:t>
      </w:r>
    </w:p>
    <w:p w14:paraId="185D436F" w14:textId="77777777" w:rsidR="002A6A35" w:rsidRDefault="00000000">
      <w:pPr>
        <w:spacing w:after="160" w:line="276" w:lineRule="auto"/>
        <w:ind w:firstLine="360"/>
        <w:jc w:val="both"/>
      </w:pPr>
      <w:r>
        <w:rPr>
          <w:color w:val="000000"/>
        </w:rPr>
        <w:t xml:space="preserve">Исполнитель не заявляет и не гарантирует, что каждая готовая методика является объектом его исключительного права либо что в отношении отдельных формулировок отсутствуют права третьих лиц. Клиент использует готовые методики исключительно внутри Сервиса и не вправе копировать их целиком для создания конкурирующего продукта, публиковать как собственные тесты вне Сервиса либо выдавать за </w:t>
      </w:r>
      <w:r>
        <w:rPr>
          <w:color w:val="000000"/>
        </w:rPr>
        <w:lastRenderedPageBreak/>
        <w:t>стандартизированный психометрический инструмент с государственной аттестацией, если такая аттестация не подтверждена отдельно.</w:t>
      </w:r>
    </w:p>
    <w:p w14:paraId="4CF0B079" w14:textId="77777777" w:rsidR="002A6A35" w:rsidRDefault="00000000">
      <w:pPr>
        <w:spacing w:after="160" w:line="276" w:lineRule="auto"/>
        <w:ind w:firstLine="360"/>
        <w:jc w:val="both"/>
      </w:pPr>
      <w:r>
        <w:rPr>
          <w:color w:val="000000"/>
        </w:rPr>
        <w:t>Если к Исполнителю поступит обоснованная претензия правообладателя в отношении конкретной методики либо её части, Исполнитель вправе незамедлительно скрыть, заменить или удалить соответствующий материал из Сервиса. Это не является нарушением Договора и не порождает у Клиента права требовать убытки сверх неиспользованной стоимости соответствующей единицы Тарифа, если Исполнитель обеспечил разумную замену либо пропорциональный перерасчёт.</w:t>
      </w:r>
    </w:p>
    <w:p w14:paraId="48AEDFCF" w14:textId="77777777" w:rsidR="002A6A35" w:rsidRDefault="00000000">
      <w:pPr>
        <w:spacing w:after="160" w:line="276" w:lineRule="auto"/>
        <w:ind w:firstLine="360"/>
        <w:jc w:val="both"/>
      </w:pPr>
      <w:r>
        <w:rPr>
          <w:color w:val="000000"/>
        </w:rPr>
        <w:t>Клиент отказывается от требований к Исполнителю, связанных с тем, что готовые методики основаны на открытых источниках, за исключением случаев умышленного нарушения Исполнителем прав третьих лиц. В случае предъявления третьим лицом претензии Клиенту исключительно в связи с использованием готовой методики внутри Сервиса Клиент незамедлительно уведомляет Исполнителя и не признаёт требования без письменного согласия Исполнителя.</w:t>
      </w:r>
    </w:p>
    <w:p w14:paraId="77CCD778" w14:textId="77777777" w:rsidR="002A6A35" w:rsidRDefault="00000000">
      <w:pPr>
        <w:pStyle w:val="2"/>
        <w:keepNext/>
      </w:pPr>
      <w:r>
        <w:t>15.3. Контент Клиента</w:t>
      </w:r>
    </w:p>
    <w:p w14:paraId="08731D8B" w14:textId="77777777" w:rsidR="002A6A35" w:rsidRDefault="00000000">
      <w:pPr>
        <w:spacing w:after="160" w:line="276" w:lineRule="auto"/>
        <w:ind w:firstLine="360"/>
        <w:jc w:val="both"/>
      </w:pPr>
      <w:r>
        <w:rPr>
          <w:color w:val="000000"/>
        </w:rPr>
        <w:t>Исключительные права на Контент Клиента (собственные вопросы, методики, критерии, тексты писем и описания вакансий) сохраняются за Клиентом либо иным правообладателем, от имени которого действует Клиент. Клиент предоставляет Исполнителю безвозмездную простую лицензию на хранение, техническую обработку и отображение такого Контента исключительно в целях оказания услуг по Договору.</w:t>
      </w:r>
    </w:p>
    <w:p w14:paraId="43411638" w14:textId="77777777" w:rsidR="002A6A35" w:rsidRDefault="00000000">
      <w:pPr>
        <w:spacing w:after="160" w:line="276" w:lineRule="auto"/>
        <w:ind w:firstLine="360"/>
        <w:jc w:val="both"/>
      </w:pPr>
      <w:r>
        <w:rPr>
          <w:color w:val="000000"/>
        </w:rPr>
        <w:t>Исполнитель не вправе включать Контент Клиента в готовые методики, доступные иным клиентам, без предварительного отдельного согласия Клиента. Если в будущем Исполнитель захочет использовать отдельные элементы Контента Клиента для улучшения общих методик, он запрашивает согласие Клиента заранее. Молчание не считается согласием.</w:t>
      </w:r>
    </w:p>
    <w:p w14:paraId="32FE2914" w14:textId="77777777" w:rsidR="002A6A35" w:rsidRDefault="00000000">
      <w:pPr>
        <w:spacing w:after="160" w:line="276" w:lineRule="auto"/>
        <w:ind w:firstLine="360"/>
        <w:jc w:val="both"/>
      </w:pPr>
      <w:r>
        <w:rPr>
          <w:color w:val="000000"/>
        </w:rPr>
        <w:t>Клиент гарантирует, что Контент Клиента не нарушает права третьих лиц. Клиент обязуется своими силами и за свой счёт урегулировать претензии, связанные с Контентом Клиента, и возместить Исполнителю документально подтверждённые убытки, включая расходы на юридическую защиту.</w:t>
      </w:r>
    </w:p>
    <w:p w14:paraId="5B7AA9B9" w14:textId="77777777" w:rsidR="002A6A35" w:rsidRDefault="00000000">
      <w:pPr>
        <w:pStyle w:val="2"/>
        <w:keepNext/>
      </w:pPr>
      <w:r>
        <w:t>15.4. Отчёты</w:t>
      </w:r>
    </w:p>
    <w:p w14:paraId="0BCE06A9" w14:textId="77777777" w:rsidR="002A6A35" w:rsidRDefault="00000000">
      <w:pPr>
        <w:spacing w:after="160" w:line="276" w:lineRule="auto"/>
        <w:ind w:firstLine="360"/>
        <w:jc w:val="both"/>
      </w:pPr>
      <w:r>
        <w:rPr>
          <w:color w:val="000000"/>
        </w:rPr>
        <w:t>Форма, шаблон и программная логика Отчёта принадлежат Исполнителю. Содержание Отчёта, относящееся к конкретному Кандидату либо Работнику Клиента, предоставляется Клиенту для внутренних кадровых целей. Публичное распространение Отчёта, его размещение в открытых источниках и использование для дискредитации субъекта запрещены.</w:t>
      </w:r>
    </w:p>
    <w:p w14:paraId="79E23CCF" w14:textId="77777777" w:rsidR="002A6A35" w:rsidRDefault="00000000">
      <w:pPr>
        <w:pStyle w:val="1"/>
        <w:keepNext/>
        <w:pBdr>
          <w:bottom w:val="single" w:sz="12" w:space="4" w:color="1B365D"/>
        </w:pBdr>
      </w:pPr>
      <w:r>
        <w:t>16. Обезличенная статистика и развитие методик</w:t>
      </w:r>
    </w:p>
    <w:p w14:paraId="7743D2F9" w14:textId="77777777" w:rsidR="002A6A35" w:rsidRDefault="00000000">
      <w:pPr>
        <w:spacing w:after="160" w:line="276" w:lineRule="auto"/>
        <w:ind w:firstLine="360"/>
        <w:jc w:val="both"/>
      </w:pPr>
      <w:r>
        <w:rPr>
          <w:color w:val="000000"/>
        </w:rPr>
        <w:t xml:space="preserve">Исполнитель вправе использовать обезличенные и агрегированные сведения о прохождении Оценок (распределения баллов, средние значения, частотность ответов, корреляции шкал без идентификации субъекта и без указания Клиента) для улучшения </w:t>
      </w:r>
      <w:r>
        <w:rPr>
          <w:color w:val="000000"/>
        </w:rPr>
        <w:lastRenderedPageBreak/>
        <w:t>методик, повышения устойчивости шкал, сравнения результатов по группам и развития Сервиса.</w:t>
      </w:r>
    </w:p>
    <w:p w14:paraId="00018B61" w14:textId="4DEE9EBC" w:rsidR="002A6A35" w:rsidRDefault="00000000">
      <w:pPr>
        <w:spacing w:after="160" w:line="276" w:lineRule="auto"/>
        <w:ind w:firstLine="360"/>
        <w:jc w:val="both"/>
      </w:pPr>
      <w:r>
        <w:rPr>
          <w:color w:val="000000"/>
        </w:rPr>
        <w:t xml:space="preserve">Такое использование не включает передачу другому Клиенту персональных данных, </w:t>
      </w:r>
      <w:proofErr w:type="spellStart"/>
      <w:r>
        <w:rPr>
          <w:color w:val="000000"/>
        </w:rPr>
        <w:t>Видеоответов</w:t>
      </w:r>
      <w:proofErr w:type="spellEnd"/>
      <w:r>
        <w:rPr>
          <w:color w:val="000000"/>
        </w:rPr>
        <w:t>, Ф.И.О., контактов либо Отчёта конкретного лица. Обезличивание выполняется так, чтобы по оставшимся данным нельзя было определить субъекта без дополнительной информации.</w:t>
      </w:r>
    </w:p>
    <w:p w14:paraId="564CB186" w14:textId="77777777" w:rsidR="002A6A35" w:rsidRDefault="00000000">
      <w:pPr>
        <w:spacing w:after="160" w:line="276" w:lineRule="auto"/>
        <w:ind w:firstLine="360"/>
        <w:jc w:val="both"/>
      </w:pPr>
      <w:r>
        <w:rPr>
          <w:color w:val="000000"/>
        </w:rPr>
        <w:t>Акцептуя Оферту, Клиент даёт согласие на указанное использование обезличенной статистики. Согласие может быть отозвано письменно; отзыв не затрагивает уже сформированные агрегированные модели, из которых субъект не восстанавливается.</w:t>
      </w:r>
    </w:p>
    <w:p w14:paraId="57433EBE" w14:textId="77777777" w:rsidR="002A6A35" w:rsidRDefault="00000000">
      <w:pPr>
        <w:pStyle w:val="1"/>
        <w:keepNext/>
        <w:pBdr>
          <w:bottom w:val="single" w:sz="12" w:space="4" w:color="1B365D"/>
        </w:pBdr>
      </w:pPr>
      <w:r>
        <w:t>17. Заверения, ограничения и оговорка об искусственном интеллекте</w:t>
      </w:r>
    </w:p>
    <w:p w14:paraId="49CAD74A" w14:textId="77777777" w:rsidR="002A6A35" w:rsidRDefault="00000000">
      <w:pPr>
        <w:spacing w:after="160" w:line="276" w:lineRule="auto"/>
        <w:ind w:firstLine="360"/>
        <w:jc w:val="both"/>
      </w:pPr>
      <w:r>
        <w:rPr>
          <w:color w:val="000000"/>
        </w:rPr>
        <w:t>Сервис предоставляется по принципу «как есть» и «как доступно». Исполнитель не гарантирует, что:</w:t>
      </w:r>
    </w:p>
    <w:p w14:paraId="05B20AAD" w14:textId="77777777" w:rsidR="002A6A35" w:rsidRDefault="00000000">
      <w:pPr>
        <w:pStyle w:val="a4"/>
        <w:numPr>
          <w:ilvl w:val="0"/>
          <w:numId w:val="2"/>
        </w:numPr>
        <w:spacing w:after="80" w:line="276" w:lineRule="auto"/>
      </w:pPr>
      <w:r>
        <w:rPr>
          <w:color w:val="000000"/>
        </w:rPr>
        <w:t>Оценка выявит все профессионально значимые качества либо исключит все риски найма;</w:t>
      </w:r>
    </w:p>
    <w:p w14:paraId="1A504BB1" w14:textId="77777777" w:rsidR="002A6A35" w:rsidRDefault="00000000">
      <w:pPr>
        <w:pStyle w:val="a4"/>
        <w:numPr>
          <w:ilvl w:val="0"/>
          <w:numId w:val="2"/>
        </w:numPr>
        <w:spacing w:after="80" w:line="276" w:lineRule="auto"/>
      </w:pPr>
      <w:r>
        <w:rPr>
          <w:color w:val="000000"/>
        </w:rPr>
        <w:t>результат, полученный с участием искусственного интеллекта, будет полностью точным, полным, непротиворечивым и применимым к каждому конкретному лицу;</w:t>
      </w:r>
    </w:p>
    <w:p w14:paraId="15748BA9" w14:textId="77777777" w:rsidR="002A6A35" w:rsidRDefault="00000000">
      <w:pPr>
        <w:pStyle w:val="a4"/>
        <w:numPr>
          <w:ilvl w:val="0"/>
          <w:numId w:val="2"/>
        </w:numPr>
        <w:spacing w:after="80" w:line="276" w:lineRule="auto"/>
      </w:pPr>
      <w:r>
        <w:rPr>
          <w:color w:val="000000"/>
        </w:rPr>
        <w:t>Сервис будет непрерывно доступен 24 часа в сутки 365 дней в году;</w:t>
      </w:r>
    </w:p>
    <w:p w14:paraId="383B8891" w14:textId="4D5606F4" w:rsidR="002A6A35" w:rsidRDefault="00000000">
      <w:pPr>
        <w:spacing w:after="160" w:line="276" w:lineRule="auto"/>
        <w:ind w:firstLine="360"/>
        <w:jc w:val="both"/>
      </w:pPr>
      <w:r>
        <w:rPr>
          <w:color w:val="000000"/>
        </w:rPr>
        <w:t xml:space="preserve">Клиент подтверждает, что понимает вероятностный характер автоматизированной оценки. Отчёт </w:t>
      </w:r>
      <w:r w:rsidR="00594E44">
        <w:rPr>
          <w:color w:val="000000"/>
        </w:rPr>
        <w:t>–</w:t>
      </w:r>
      <w:r>
        <w:rPr>
          <w:color w:val="000000"/>
        </w:rPr>
        <w:t xml:space="preserve"> это рекомендация, а не указание и не призыв принять либо отклонить Кандидата. Запрещается принимать юридически значимые решения исключительно на основании автоматически сформированного заключения без оценки со стороны уполномоченных лиц Клиента.</w:t>
      </w:r>
    </w:p>
    <w:p w14:paraId="5EF30295" w14:textId="77777777" w:rsidR="002A6A35" w:rsidRDefault="00000000">
      <w:pPr>
        <w:spacing w:after="160" w:line="276" w:lineRule="auto"/>
        <w:ind w:firstLine="360"/>
        <w:jc w:val="both"/>
      </w:pPr>
      <w:r>
        <w:rPr>
          <w:color w:val="000000"/>
        </w:rPr>
        <w:t xml:space="preserve">Исполнитель не является образовательной, медицинской либо психологической организацией и не оказывает услуги по </w:t>
      </w:r>
      <w:proofErr w:type="gramStart"/>
      <w:r>
        <w:rPr>
          <w:color w:val="000000"/>
        </w:rPr>
        <w:t>медицинской</w:t>
      </w:r>
      <w:proofErr w:type="gramEnd"/>
      <w:r>
        <w:rPr>
          <w:color w:val="000000"/>
        </w:rPr>
        <w:t xml:space="preserve"> либо клинической психодиагностике.</w:t>
      </w:r>
    </w:p>
    <w:p w14:paraId="2BB6FB27" w14:textId="77777777" w:rsidR="002A6A35" w:rsidRDefault="00000000">
      <w:pPr>
        <w:spacing w:after="160" w:line="276" w:lineRule="auto"/>
        <w:ind w:firstLine="360"/>
        <w:jc w:val="both"/>
      </w:pPr>
      <w:r>
        <w:rPr>
          <w:color w:val="000000"/>
        </w:rPr>
        <w:t>Заверения Клиента, данные в Оферте, имеют значение для Исполнителя. Недостоверность заверений даёт Исполнителю право приостановить оказание услуг и потребовать возмещения убытков (статья 431.2 ГК РФ).</w:t>
      </w:r>
    </w:p>
    <w:p w14:paraId="25CDC5A9" w14:textId="77777777" w:rsidR="002A6A35" w:rsidRDefault="00000000">
      <w:pPr>
        <w:pStyle w:val="1"/>
        <w:keepNext/>
        <w:pBdr>
          <w:bottom w:val="single" w:sz="12" w:space="4" w:color="1B365D"/>
        </w:pBdr>
      </w:pPr>
      <w:r>
        <w:t>18. Ответственность Сторон</w:t>
      </w:r>
    </w:p>
    <w:p w14:paraId="6224AA9A" w14:textId="77777777" w:rsidR="002A6A35" w:rsidRDefault="00000000">
      <w:pPr>
        <w:spacing w:after="160" w:line="276" w:lineRule="auto"/>
        <w:ind w:firstLine="360"/>
        <w:jc w:val="both"/>
      </w:pPr>
      <w:r>
        <w:rPr>
          <w:color w:val="000000"/>
        </w:rPr>
        <w:t>Стороны несут ответственность за неисполнение и ненадлежащее исполнение обязательств в соответствии с законодательством Российской Федерации и настоящей Офертой.</w:t>
      </w:r>
    </w:p>
    <w:p w14:paraId="33B1B75A" w14:textId="0984D8CE" w:rsidR="002A6A35" w:rsidRDefault="00000000">
      <w:pPr>
        <w:spacing w:after="160" w:line="276" w:lineRule="auto"/>
        <w:ind w:firstLine="360"/>
        <w:jc w:val="both"/>
      </w:pPr>
      <w:r>
        <w:rPr>
          <w:color w:val="000000"/>
        </w:rPr>
        <w:t xml:space="preserve">Совокупный размер ответственности Исполнителя перед Клиентом по любым требованиям, связанным с Договором, ограничен суммой платежей, фактически полученных Исполнителем от данного Клиента за три календарных месяца, предшествующих дате предъявления требования, а если Подписка действует менее трёх месяцев </w:t>
      </w:r>
      <w:r w:rsidR="00594E44">
        <w:rPr>
          <w:color w:val="000000"/>
        </w:rPr>
        <w:t>–</w:t>
      </w:r>
      <w:r>
        <w:rPr>
          <w:color w:val="000000"/>
        </w:rPr>
        <w:t xml:space="preserve"> суммой платежей за фактический период. Ответственность Исполнителя ограничивается реальным ущербом. Упущенная выгода, косвенные убытки, потеря данных </w:t>
      </w:r>
      <w:r>
        <w:rPr>
          <w:color w:val="000000"/>
        </w:rPr>
        <w:lastRenderedPageBreak/>
        <w:t>на стороне Клиента, репутационный вред и штрафы, наложенные на Клиента третьими лицами, Исполнителем не возмещаются, кроме случаев умысла Исполнителя.</w:t>
      </w:r>
    </w:p>
    <w:p w14:paraId="43D3D6A1" w14:textId="77777777" w:rsidR="002A6A35" w:rsidRDefault="00000000">
      <w:pPr>
        <w:spacing w:after="160" w:line="276" w:lineRule="auto"/>
        <w:ind w:firstLine="360"/>
        <w:jc w:val="both"/>
      </w:pPr>
      <w:r>
        <w:rPr>
          <w:color w:val="000000"/>
        </w:rPr>
        <w:t xml:space="preserve">Исполнитель не отвечает за: решения Клиента по кадрам; содержание Контента Клиента; действия Кандидатов и Работников; качество интернет-соединения Клиента; сбои у Платёжного агрегатора, хостинг-провайдера и операторов связи; убытки из-за компрометации пароля Клиента; невозможность скачать </w:t>
      </w:r>
      <w:proofErr w:type="spellStart"/>
      <w:r>
        <w:rPr>
          <w:color w:val="000000"/>
        </w:rPr>
        <w:t>Видеоответ</w:t>
      </w:r>
      <w:proofErr w:type="spellEnd"/>
      <w:r>
        <w:rPr>
          <w:color w:val="000000"/>
        </w:rPr>
        <w:t xml:space="preserve"> (такая функция не предоставляется); претензии третьих лиц к готовым методикам, основанным на открытых источниках, при условии что Исполнитель действовал добросовестно и устранил спорный материал после получения обоснованной претензии.</w:t>
      </w:r>
    </w:p>
    <w:p w14:paraId="30DDBDA6" w14:textId="77777777" w:rsidR="002A6A35" w:rsidRDefault="00000000">
      <w:pPr>
        <w:spacing w:after="160" w:line="276" w:lineRule="auto"/>
        <w:ind w:firstLine="360"/>
        <w:jc w:val="both"/>
      </w:pPr>
      <w:r>
        <w:rPr>
          <w:color w:val="000000"/>
        </w:rPr>
        <w:t>Клиент отвечает за законность обработки персональных данных своих Кандидатов и Работников, за содержание приглашений и писем, за Контент Клиента и за действия своих Пользователей. Если из-за действий Клиента к Исполнителю будут предъявлены требования субъекта, Роскомнадзора, суда либо иного лица, Клиент обязуется вступить в дело на стороне Исполнителя и возместить документально подтверждённые расходы и суммы взысканий, возникшие не по вине Исполнителя.</w:t>
      </w:r>
    </w:p>
    <w:p w14:paraId="45C15701" w14:textId="77777777" w:rsidR="002A6A35" w:rsidRDefault="00000000">
      <w:pPr>
        <w:spacing w:after="160" w:line="276" w:lineRule="auto"/>
        <w:ind w:firstLine="360"/>
        <w:jc w:val="both"/>
        <w:rPr>
          <w:color w:val="000000"/>
        </w:rPr>
      </w:pPr>
      <w:r>
        <w:rPr>
          <w:color w:val="000000"/>
        </w:rPr>
        <w:t>Неустойка либо проценты по статье 395 ГК РФ на сумму предоплаты за ещё не истёкший период Подписки не начисляются, если доступ к уже полученным Результатам сохранён.</w:t>
      </w:r>
    </w:p>
    <w:p w14:paraId="63D8A039" w14:textId="2A7C6090" w:rsidR="00341B77" w:rsidRDefault="00341B77" w:rsidP="00341B77">
      <w:pPr>
        <w:spacing w:after="160" w:line="276" w:lineRule="auto"/>
        <w:ind w:firstLine="360"/>
        <w:jc w:val="both"/>
      </w:pPr>
      <w:r w:rsidRPr="00341B77">
        <w:t xml:space="preserve">Исполнитель не несёт ответственность за то, что Клиент не сохранил Отчёты до окончания доступа, а также за отказ в предоставлении выгрузки базы данных и </w:t>
      </w:r>
      <w:proofErr w:type="spellStart"/>
      <w:r w:rsidRPr="00341B77">
        <w:t>Видеоответов</w:t>
      </w:r>
      <w:proofErr w:type="spellEnd"/>
      <w:r w:rsidRPr="00341B77">
        <w:t>, поскольку такая выгрузка условиями Оферты не предусмотрена.</w:t>
      </w:r>
    </w:p>
    <w:p w14:paraId="2533A911" w14:textId="77777777" w:rsidR="002A6A35" w:rsidRDefault="00000000">
      <w:pPr>
        <w:pStyle w:val="1"/>
        <w:keepNext/>
        <w:pBdr>
          <w:bottom w:val="single" w:sz="12" w:space="4" w:color="1B365D"/>
        </w:pBdr>
      </w:pPr>
      <w:r>
        <w:t>19. Конфиденциальность</w:t>
      </w:r>
    </w:p>
    <w:p w14:paraId="49E9B3A3" w14:textId="77777777" w:rsidR="002A6A35" w:rsidRDefault="00000000">
      <w:pPr>
        <w:spacing w:after="160" w:line="276" w:lineRule="auto"/>
        <w:ind w:firstLine="360"/>
        <w:jc w:val="both"/>
      </w:pPr>
      <w:r>
        <w:rPr>
          <w:color w:val="000000"/>
        </w:rPr>
        <w:t>Каждая Сторона обязуется не раскрывать конфиденциальную информацию другой Стороны, полученную при исполнении Договора, в течение срока Договора и трёх лет после его окончания, кроме случаев, когда раскрытие требуется законом, судом либо уполномоченным органом, либо информация стала общедоступной не по вине получателя.</w:t>
      </w:r>
    </w:p>
    <w:p w14:paraId="259D527A" w14:textId="77777777" w:rsidR="002A6A35" w:rsidRDefault="00000000">
      <w:pPr>
        <w:spacing w:after="160" w:line="276" w:lineRule="auto"/>
        <w:ind w:firstLine="360"/>
        <w:jc w:val="both"/>
      </w:pPr>
      <w:r>
        <w:rPr>
          <w:color w:val="000000"/>
        </w:rPr>
        <w:t>К конфиденциальной информации Клиента относятся Контент Клиента, Результаты конкретных лиц, объёмы найма и иные непубличные сведения кабинета. К конфиденциальной информации Исполнителя относятся непубличные сведения о внутреннем устройстве Сервиса, тарификации вне Сайта и мерах защиты.</w:t>
      </w:r>
    </w:p>
    <w:p w14:paraId="1F71D921" w14:textId="77777777" w:rsidR="002A6A35" w:rsidRDefault="00000000">
      <w:pPr>
        <w:spacing w:after="160" w:line="276" w:lineRule="auto"/>
        <w:ind w:firstLine="360"/>
        <w:jc w:val="both"/>
      </w:pPr>
      <w:r>
        <w:rPr>
          <w:color w:val="000000"/>
        </w:rPr>
        <w:t>Факт заключения Договора и общее описание Сервиса не считаются конфиденциальными. Исполнитель вправе указывать наименование Клиента в списке клиентов только с отдельного согласия Клиента.</w:t>
      </w:r>
    </w:p>
    <w:p w14:paraId="6DA3936A" w14:textId="77777777" w:rsidR="002A6A35" w:rsidRDefault="00000000">
      <w:pPr>
        <w:pStyle w:val="1"/>
        <w:keepNext/>
        <w:pBdr>
          <w:bottom w:val="single" w:sz="12" w:space="4" w:color="1B365D"/>
        </w:pBdr>
      </w:pPr>
      <w:r>
        <w:t>20. Срок действия, приостановление и расторжение</w:t>
      </w:r>
    </w:p>
    <w:p w14:paraId="375B2DD6" w14:textId="77777777" w:rsidR="002A6A35" w:rsidRDefault="00000000">
      <w:pPr>
        <w:spacing w:after="160" w:line="276" w:lineRule="auto"/>
        <w:ind w:firstLine="360"/>
        <w:jc w:val="both"/>
      </w:pPr>
      <w:r>
        <w:rPr>
          <w:color w:val="000000"/>
        </w:rPr>
        <w:t>Договор вступает в силу с момента акцепта и действует до его расторжения. Доступ к платному функционалу предоставляется на срок оплаченной Подписки.</w:t>
      </w:r>
    </w:p>
    <w:p w14:paraId="3FFA4CF9" w14:textId="77777777" w:rsidR="002A6A35" w:rsidRDefault="00000000">
      <w:pPr>
        <w:spacing w:after="160" w:line="276" w:lineRule="auto"/>
        <w:ind w:firstLine="360"/>
        <w:jc w:val="both"/>
      </w:pPr>
      <w:r>
        <w:rPr>
          <w:color w:val="000000"/>
        </w:rPr>
        <w:t xml:space="preserve">Клиент вправе отказаться от Договора в любое время, направив уведомление на электронную почту Исполнителя либо прекратив использование и отключив </w:t>
      </w:r>
      <w:proofErr w:type="spellStart"/>
      <w:r>
        <w:rPr>
          <w:color w:val="000000"/>
        </w:rPr>
        <w:lastRenderedPageBreak/>
        <w:t>автопродление</w:t>
      </w:r>
      <w:proofErr w:type="spellEnd"/>
      <w:r>
        <w:rPr>
          <w:color w:val="000000"/>
        </w:rPr>
        <w:t>. Последствия по оплате определяются разделом 9. Односторонний отказ Клиента от договора возмездного оказания услуг допускается с оплатой фактически понесённых расходов Исполнителя (статья 782 ГК РФ); к таким расходам Стороны относят стоимость использованных единиц Тарифа и истекших дней Подписки.</w:t>
      </w:r>
    </w:p>
    <w:p w14:paraId="3E50E445" w14:textId="4FE6AD2E" w:rsidR="007C7715" w:rsidRPr="001F6A23" w:rsidRDefault="00000000" w:rsidP="001F6A23">
      <w:pPr>
        <w:spacing w:after="160" w:line="276" w:lineRule="auto"/>
        <w:ind w:firstLine="360"/>
        <w:jc w:val="both"/>
        <w:rPr>
          <w:color w:val="000000"/>
        </w:rPr>
      </w:pPr>
      <w:r>
        <w:rPr>
          <w:color w:val="000000"/>
        </w:rPr>
        <w:t xml:space="preserve">Исполнитель вправе отказаться от Договора, уведомив Клиента не менее чем за 10 календарных дней, а при существенном нарушении Оферты Клиентом </w:t>
      </w:r>
      <w:r w:rsidR="001F6A23">
        <w:rPr>
          <w:color w:val="000000"/>
        </w:rPr>
        <w:t>–</w:t>
      </w:r>
      <w:r>
        <w:rPr>
          <w:color w:val="000000"/>
        </w:rPr>
        <w:t xml:space="preserve"> приостановить доступ немедленно с последующим уведомлением. Существенными нарушениями признаются, в частности: предоставление недостоверных сведений; использование Сервиса для незаконного сбора данных; распространение </w:t>
      </w:r>
      <w:proofErr w:type="spellStart"/>
      <w:r>
        <w:rPr>
          <w:color w:val="000000"/>
        </w:rPr>
        <w:t>Видеоответов</w:t>
      </w:r>
      <w:proofErr w:type="spellEnd"/>
      <w:r>
        <w:rPr>
          <w:color w:val="000000"/>
        </w:rPr>
        <w:t xml:space="preserve"> за пределы кабинета; попытки взлома; нарушение интеллектуальных прав; систематическая просрочка оплаты.</w:t>
      </w:r>
    </w:p>
    <w:p w14:paraId="6A4355A9" w14:textId="5CB7604C" w:rsidR="007C7715" w:rsidRPr="007C7715" w:rsidRDefault="00000000" w:rsidP="007C7715">
      <w:pPr>
        <w:spacing w:after="160" w:line="276" w:lineRule="auto"/>
        <w:ind w:firstLine="360"/>
        <w:jc w:val="both"/>
      </w:pPr>
      <w:r>
        <w:rPr>
          <w:color w:val="000000"/>
        </w:rPr>
        <w:t>По окончании Договора Исполнитель блокирует возможность новых Оценок и по истечении сроков раздела 14 удаляет либо обезличивает данные, если закон не требует иного.</w:t>
      </w:r>
      <w:r w:rsidR="007C7715">
        <w:rPr>
          <w:color w:val="000000"/>
        </w:rPr>
        <w:t xml:space="preserve"> </w:t>
      </w:r>
      <w:r w:rsidR="007C7715" w:rsidRPr="007C7715">
        <w:rPr>
          <w:color w:val="000000"/>
        </w:rPr>
        <w:t xml:space="preserve">Выгрузка данных Клиента, включая персональные данные Кандидатов и Работников, </w:t>
      </w:r>
      <w:proofErr w:type="spellStart"/>
      <w:r w:rsidR="007C7715" w:rsidRPr="007C7715">
        <w:rPr>
          <w:color w:val="000000"/>
        </w:rPr>
        <w:t>Видеоответы</w:t>
      </w:r>
      <w:proofErr w:type="spellEnd"/>
      <w:r w:rsidR="007C7715" w:rsidRPr="007C7715">
        <w:rPr>
          <w:color w:val="000000"/>
        </w:rPr>
        <w:t xml:space="preserve"> и полную историю Оценок, не производится. Клиент до даты прекращения доступа самостоятельно скачивает либо иным доступным в кабинете способом сохраняет нужные ему Отчёты. По истечении сроков раздела 14 материалы удаляются либо обезличиваются, если закон не требует иного.</w:t>
      </w:r>
    </w:p>
    <w:p w14:paraId="28EFBA9E" w14:textId="343A1D85" w:rsidR="002A6A35" w:rsidRDefault="002A6A35">
      <w:pPr>
        <w:spacing w:after="160" w:line="276" w:lineRule="auto"/>
        <w:ind w:firstLine="360"/>
        <w:jc w:val="both"/>
      </w:pPr>
    </w:p>
    <w:p w14:paraId="0FD7113A" w14:textId="77777777" w:rsidR="002A6A35" w:rsidRDefault="00000000">
      <w:pPr>
        <w:pStyle w:val="1"/>
        <w:keepNext/>
        <w:pBdr>
          <w:bottom w:val="single" w:sz="12" w:space="4" w:color="1B365D"/>
        </w:pBdr>
      </w:pPr>
      <w:r>
        <w:t>21. Изменение Оферты</w:t>
      </w:r>
    </w:p>
    <w:p w14:paraId="48BC870E" w14:textId="77777777" w:rsidR="002A6A35" w:rsidRDefault="00000000">
      <w:pPr>
        <w:spacing w:after="160" w:line="276" w:lineRule="auto"/>
        <w:ind w:firstLine="360"/>
        <w:jc w:val="both"/>
      </w:pPr>
      <w:r>
        <w:rPr>
          <w:color w:val="000000"/>
        </w:rPr>
        <w:t xml:space="preserve">Исполнитель вправе изменять Оферту. Новая редакция публикуется на Сайте и вступает в силу с даты публикации, если в ней не указан более поздний срок. Исполнитель направляет уведомление на электронную почту Клиента не позднее чем за 7 календарных дней до вступления изменений в силу, если изменения затрагивают стоимость, сроки хранения, объём ответственности либо порядок </w:t>
      </w:r>
      <w:proofErr w:type="spellStart"/>
      <w:r>
        <w:rPr>
          <w:color w:val="000000"/>
        </w:rPr>
        <w:t>автопродления</w:t>
      </w:r>
      <w:proofErr w:type="spellEnd"/>
      <w:r>
        <w:rPr>
          <w:color w:val="000000"/>
        </w:rPr>
        <w:t>.</w:t>
      </w:r>
    </w:p>
    <w:p w14:paraId="03960BA4" w14:textId="77777777" w:rsidR="002A6A35" w:rsidRDefault="00000000">
      <w:pPr>
        <w:spacing w:after="160" w:line="276" w:lineRule="auto"/>
        <w:ind w:firstLine="360"/>
        <w:jc w:val="both"/>
      </w:pPr>
      <w:r>
        <w:rPr>
          <w:color w:val="000000"/>
        </w:rPr>
        <w:t>Продолжение использования Сервиса после вступления новой редакции в силу означает акцепт новой редакции. Если Клиент не согласен, он обязан прекратить использование и вправе заявить о расторжении с расчётом по разделу 9.</w:t>
      </w:r>
    </w:p>
    <w:p w14:paraId="72C075E6" w14:textId="77777777" w:rsidR="00F11D72" w:rsidRDefault="00000000" w:rsidP="00F11D72">
      <w:pPr>
        <w:spacing w:after="160" w:line="276" w:lineRule="auto"/>
        <w:ind w:firstLine="360"/>
        <w:jc w:val="both"/>
        <w:rPr>
          <w:color w:val="000000"/>
        </w:rPr>
      </w:pPr>
      <w:r>
        <w:rPr>
          <w:color w:val="000000"/>
        </w:rPr>
        <w:t>Изменение цен Тарифов не затрагивает уже оплаченный период, за исключением случая, когда Стороны согласовали иное при докупке либо смене Тарифа.</w:t>
      </w:r>
    </w:p>
    <w:p w14:paraId="038D04B4" w14:textId="38986C0D" w:rsidR="00F11D72" w:rsidRPr="00F11D72" w:rsidRDefault="00F11D72" w:rsidP="00F11D72">
      <w:pPr>
        <w:spacing w:after="160" w:line="276" w:lineRule="auto"/>
        <w:ind w:firstLine="360"/>
        <w:jc w:val="both"/>
        <w:rPr>
          <w:color w:val="000000"/>
        </w:rPr>
      </w:pPr>
      <w:r w:rsidRPr="00F11D72">
        <w:rPr>
          <w:color w:val="000000"/>
        </w:rPr>
        <w:t xml:space="preserve">Исполнитель вправе передать права и обязанности по Договору юридическому лицу или индивидуальному предпринимателю, которому он продаст или передаст Сервис </w:t>
      </w:r>
      <w:proofErr w:type="spellStart"/>
      <w:r w:rsidR="00AD4B18">
        <w:rPr>
          <w:color w:val="000000"/>
        </w:rPr>
        <w:t>Meraiq</w:t>
      </w:r>
      <w:proofErr w:type="spellEnd"/>
      <w:r w:rsidRPr="00F11D72">
        <w:rPr>
          <w:color w:val="000000"/>
        </w:rPr>
        <w:t>. О передаче Исполнитель уведомляет Клиента через Сайт и по электронной почте Учётной записи. С даты, указанной в уведомлении, таким лицом исполняется Договор на тех же условиях. Отдельный акцепт Клиента для замены Исполнителя не требуется. Клиент, который не согласен на замену, вправе отказаться от Договора в порядке раздела 20 до даты передачи. Молчание после уведомления означает согласие на замену стороны. Передача не меняет Тариф, объём услуг и порядок обработки данных, пока новый исполнитель не опубликует свою оферту</w:t>
      </w:r>
    </w:p>
    <w:p w14:paraId="53FA2237" w14:textId="77777777" w:rsidR="00F11D72" w:rsidRDefault="00F11D72" w:rsidP="00F11D72"/>
    <w:p w14:paraId="2E49471B" w14:textId="3DFF73FE" w:rsidR="002A6A35" w:rsidRDefault="002A6A35">
      <w:pPr>
        <w:spacing w:after="160" w:line="276" w:lineRule="auto"/>
        <w:ind w:firstLine="360"/>
        <w:jc w:val="both"/>
      </w:pPr>
    </w:p>
    <w:p w14:paraId="4C3996F2" w14:textId="77777777" w:rsidR="002A6A35" w:rsidRDefault="00000000">
      <w:pPr>
        <w:pStyle w:val="1"/>
        <w:keepNext/>
        <w:pBdr>
          <w:bottom w:val="single" w:sz="12" w:space="4" w:color="1B365D"/>
        </w:pBdr>
      </w:pPr>
      <w:r>
        <w:lastRenderedPageBreak/>
        <w:t>22. Обстоятельства непреодолимой силы</w:t>
      </w:r>
    </w:p>
    <w:p w14:paraId="5860AE56" w14:textId="77777777" w:rsidR="002A6A35" w:rsidRDefault="00000000">
      <w:pPr>
        <w:spacing w:after="160" w:line="276" w:lineRule="auto"/>
        <w:ind w:firstLine="360"/>
        <w:jc w:val="both"/>
      </w:pPr>
      <w:r>
        <w:rPr>
          <w:color w:val="000000"/>
        </w:rPr>
        <w:t>Сторона освобождается от ответственности за полное или частичное неисполнение, если оно вызвано обстоятельствами непреодолимой силы (статья 401 ГК РФ): стихийные бедствия, военные действия, акты органов власти, массовые сбои сетей связи и электроснабжения, атаки на инфраструктуру, которые Сторона не могла предотвратить. Срок исполнения продлевается на время действия такого обстоятельства.</w:t>
      </w:r>
    </w:p>
    <w:p w14:paraId="100CECB7" w14:textId="77777777" w:rsidR="002A6A35" w:rsidRDefault="00000000">
      <w:pPr>
        <w:spacing w:after="160" w:line="276" w:lineRule="auto"/>
        <w:ind w:firstLine="360"/>
        <w:jc w:val="both"/>
      </w:pPr>
      <w:r>
        <w:rPr>
          <w:color w:val="000000"/>
        </w:rPr>
        <w:t>Сторона, для которой создалась невозможность исполнения, уведомляет другую Сторону в разумный срок. Если обстоятельство длится более 60 календарных дней, любая Сторона вправе отказаться от Договора без возмещения упущенной выгоды; неиспользованный остаток Подписки возвращается пропорционально.</w:t>
      </w:r>
    </w:p>
    <w:p w14:paraId="5AE1E94B" w14:textId="77777777" w:rsidR="002A6A35" w:rsidRDefault="00000000">
      <w:pPr>
        <w:pStyle w:val="1"/>
        <w:keepNext/>
        <w:pBdr>
          <w:bottom w:val="single" w:sz="12" w:space="4" w:color="1B365D"/>
        </w:pBdr>
      </w:pPr>
      <w:r>
        <w:t>23. Применимое право и разрешение споров</w:t>
      </w:r>
    </w:p>
    <w:p w14:paraId="27BFC0A8" w14:textId="77777777" w:rsidR="002A6A35" w:rsidRDefault="00000000">
      <w:pPr>
        <w:spacing w:after="160" w:line="276" w:lineRule="auto"/>
        <w:ind w:firstLine="360"/>
        <w:jc w:val="both"/>
      </w:pPr>
      <w:r>
        <w:rPr>
          <w:color w:val="000000"/>
        </w:rPr>
        <w:t>К Оферте и Договору применяется материальное право Российской Федерации.</w:t>
      </w:r>
    </w:p>
    <w:p w14:paraId="024EC1C7" w14:textId="2516BF7B" w:rsidR="002A6A35" w:rsidRDefault="00000000">
      <w:pPr>
        <w:spacing w:after="160" w:line="276" w:lineRule="auto"/>
        <w:ind w:firstLine="360"/>
        <w:jc w:val="both"/>
      </w:pPr>
      <w:r>
        <w:rPr>
          <w:color w:val="000000"/>
        </w:rPr>
        <w:t xml:space="preserve">Претензионный порядок обязателен. Срок ответа на претензию </w:t>
      </w:r>
      <w:r w:rsidR="00594E44">
        <w:rPr>
          <w:color w:val="000000"/>
        </w:rPr>
        <w:t>–</w:t>
      </w:r>
      <w:r>
        <w:rPr>
          <w:color w:val="000000"/>
        </w:rPr>
        <w:t xml:space="preserve"> 15 рабочих дней с даты получения. Претензия направляется на электронную почту, указанную в разделе 24, а также дублируется по юридическому адресу при наличии спора о деньгах свыше 50 000 рублей.</w:t>
      </w:r>
    </w:p>
    <w:p w14:paraId="226CB37B" w14:textId="00A6380D" w:rsidR="002A6A35" w:rsidRDefault="00000000">
      <w:pPr>
        <w:spacing w:after="160" w:line="276" w:lineRule="auto"/>
        <w:ind w:firstLine="360"/>
        <w:jc w:val="both"/>
      </w:pPr>
      <w:r>
        <w:rPr>
          <w:color w:val="000000"/>
        </w:rPr>
        <w:t xml:space="preserve">Споры, не урегулированные переговорами, подлежат рассмотрению в арбитражном суде Ростовской области, если Клиент является юридическим лицом либо индивидуальным предпринимателем (статья 37 Арбитражного процессуального кодекса Российской Федерации </w:t>
      </w:r>
      <w:r w:rsidR="00594E44">
        <w:rPr>
          <w:color w:val="000000"/>
        </w:rPr>
        <w:t>–</w:t>
      </w:r>
      <w:r>
        <w:rPr>
          <w:color w:val="000000"/>
        </w:rPr>
        <w:t xml:space="preserve"> договорная подсудность). Если по императивным нормам такая оговорка неприменима, спор рассматривается в соответствии с процессуальным законодательством Российской Федерации.</w:t>
      </w:r>
    </w:p>
    <w:p w14:paraId="6A9D1F2B" w14:textId="77777777" w:rsidR="002A6A35" w:rsidRDefault="00000000">
      <w:pPr>
        <w:pStyle w:val="1"/>
        <w:keepNext/>
        <w:pBdr>
          <w:bottom w:val="single" w:sz="12" w:space="4" w:color="1B365D"/>
        </w:pBdr>
      </w:pPr>
      <w:r>
        <w:t>24. Реквизиты и контакты Исполнителя</w:t>
      </w:r>
    </w:p>
    <w:p w14:paraId="28C1A6F7" w14:textId="77777777" w:rsidR="002A6A35" w:rsidRDefault="00000000">
      <w:pPr>
        <w:spacing w:after="80" w:line="276" w:lineRule="auto"/>
      </w:pPr>
      <w:r>
        <w:rPr>
          <w:b/>
          <w:bCs/>
          <w:color w:val="000000"/>
        </w:rPr>
        <w:t>Индивидуальный предприниматель Рожков Роман Александрович</w:t>
      </w:r>
    </w:p>
    <w:p w14:paraId="282F0C40" w14:textId="77777777" w:rsidR="002A6A35" w:rsidRDefault="00000000">
      <w:pPr>
        <w:spacing w:after="40" w:line="276" w:lineRule="auto"/>
      </w:pPr>
      <w:r>
        <w:rPr>
          <w:color w:val="000000"/>
        </w:rPr>
        <w:t>ИНН: 615429086286</w:t>
      </w:r>
    </w:p>
    <w:p w14:paraId="2FF5C7C5" w14:textId="77777777" w:rsidR="002A6A35" w:rsidRDefault="00000000">
      <w:pPr>
        <w:spacing w:after="40" w:line="276" w:lineRule="auto"/>
      </w:pPr>
      <w:r>
        <w:rPr>
          <w:color w:val="000000"/>
        </w:rPr>
        <w:t>ОГРНИП: 323619600099651</w:t>
      </w:r>
    </w:p>
    <w:p w14:paraId="02FDA637" w14:textId="77777777" w:rsidR="002A6A35" w:rsidRDefault="00000000">
      <w:pPr>
        <w:spacing w:after="40" w:line="276" w:lineRule="auto"/>
      </w:pPr>
      <w:r>
        <w:rPr>
          <w:color w:val="000000"/>
        </w:rPr>
        <w:t>Дата регистрации ИП: 11 мая 2023 г.</w:t>
      </w:r>
    </w:p>
    <w:p w14:paraId="57DE30B2" w14:textId="77777777" w:rsidR="002A6A35" w:rsidRDefault="00000000">
      <w:pPr>
        <w:spacing w:after="40" w:line="276" w:lineRule="auto"/>
      </w:pPr>
      <w:r>
        <w:rPr>
          <w:color w:val="000000"/>
        </w:rPr>
        <w:t>Регистрирующий орган: Межрайонная ИФНС России № 26 по Ростовской области</w:t>
      </w:r>
    </w:p>
    <w:p w14:paraId="01FEF6A9" w14:textId="77777777" w:rsidR="002A6A35" w:rsidRDefault="00000000">
      <w:pPr>
        <w:spacing w:after="40" w:line="276" w:lineRule="auto"/>
      </w:pPr>
      <w:r>
        <w:rPr>
          <w:color w:val="000000"/>
        </w:rPr>
        <w:t>Адрес: 347900, Российская Федерация, Ростовская область, г. Таганрог, пер. Антона Глушко, д. 23, кв. 5</w:t>
      </w:r>
    </w:p>
    <w:p w14:paraId="2D495B48" w14:textId="2DF6C531" w:rsidR="002A6A35" w:rsidRDefault="00000000">
      <w:pPr>
        <w:spacing w:after="40" w:line="276" w:lineRule="auto"/>
      </w:pPr>
      <w:r>
        <w:rPr>
          <w:color w:val="000000"/>
        </w:rPr>
        <w:t xml:space="preserve">Адрес Сайта: </w:t>
      </w:r>
      <w:hyperlink r:id="rId7" w:history="1">
        <w:r w:rsidR="00B111BB" w:rsidRPr="008753A8">
          <w:rPr>
            <w:rStyle w:val="a5"/>
          </w:rPr>
          <w:t>https://www.</w:t>
        </w:r>
        <w:r w:rsidR="00AD4B18">
          <w:rPr>
            <w:rStyle w:val="a5"/>
          </w:rPr>
          <w:t>meraiq</w:t>
        </w:r>
        <w:r w:rsidR="00B111BB" w:rsidRPr="008753A8">
          <w:rPr>
            <w:rStyle w:val="a5"/>
          </w:rPr>
          <w:t>.ru/</w:t>
        </w:r>
      </w:hyperlink>
      <w:r w:rsidR="00B111BB">
        <w:rPr>
          <w:color w:val="000000"/>
        </w:rPr>
        <w:t xml:space="preserve"> </w:t>
      </w:r>
    </w:p>
    <w:p w14:paraId="723FA13D" w14:textId="30213434" w:rsidR="002A6A35" w:rsidRDefault="00000000" w:rsidP="00566C63">
      <w:pPr>
        <w:pStyle w:val="ad"/>
      </w:pPr>
      <w:r>
        <w:rPr>
          <w:color w:val="000000"/>
        </w:rPr>
        <w:t xml:space="preserve">Электронная почта для юридически значимых сообщений: </w:t>
      </w:r>
      <w:hyperlink r:id="rId8" w:history="1">
        <w:r w:rsidR="00566C63" w:rsidRPr="008753A8">
          <w:rPr>
            <w:rStyle w:val="a5"/>
          </w:rPr>
          <w:t>info@</w:t>
        </w:r>
        <w:r w:rsidR="00AD4B18">
          <w:rPr>
            <w:rStyle w:val="a5"/>
          </w:rPr>
          <w:t>meraiq</w:t>
        </w:r>
        <w:r w:rsidR="00566C63" w:rsidRPr="008753A8">
          <w:rPr>
            <w:rStyle w:val="a5"/>
          </w:rPr>
          <w:t>.ru</w:t>
        </w:r>
      </w:hyperlink>
      <w:r w:rsidR="00566C63">
        <w:t xml:space="preserve"> </w:t>
      </w:r>
    </w:p>
    <w:p w14:paraId="0E1987F7" w14:textId="2F846048" w:rsidR="002A6A35" w:rsidRDefault="00000000">
      <w:pPr>
        <w:spacing w:after="200" w:line="276" w:lineRule="auto"/>
      </w:pPr>
      <w:r>
        <w:rPr>
          <w:color w:val="000000"/>
        </w:rPr>
        <w:t xml:space="preserve">Телефон: </w:t>
      </w:r>
      <w:r w:rsidR="00A64CA0">
        <w:rPr>
          <w:color w:val="000000"/>
        </w:rPr>
        <w:t>8918-563-42-53</w:t>
      </w:r>
    </w:p>
    <w:p w14:paraId="0481CA4D" w14:textId="77777777" w:rsidR="002A6A35" w:rsidRDefault="00000000">
      <w:pPr>
        <w:spacing w:after="160" w:line="276" w:lineRule="auto"/>
        <w:ind w:firstLine="360"/>
        <w:jc w:val="both"/>
      </w:pPr>
      <w:r>
        <w:rPr>
          <w:color w:val="000000"/>
        </w:rPr>
        <w:t>Юридически значимые сообщения, направленные на адрес электронной почты, указанный Клиентом при регистрации, и на адрес электронной почты Исполнителя, указанный в настоящем разделе, считаются полученными в рабочий день, следующий за днём отправки, если иное не доказано получателем (статья 165.1 ГК РФ).</w:t>
      </w:r>
    </w:p>
    <w:p w14:paraId="023AAEF6" w14:textId="77777777" w:rsidR="002A6A35" w:rsidRDefault="00000000">
      <w:pPr>
        <w:spacing w:after="160" w:line="276" w:lineRule="auto"/>
        <w:ind w:firstLine="360"/>
        <w:jc w:val="both"/>
      </w:pPr>
      <w:r>
        <w:rPr>
          <w:color w:val="000000"/>
        </w:rPr>
        <w:lastRenderedPageBreak/>
        <w:t>Совершая акцепт, Клиент подтверждает, что Оферта ему понятна, условия оказания услуг и Тарифы согласованы, полномочия на акцепт имеются, согласия субъектов персональных данных будут получены до направления приглашений, а Отчёты Сервиса будут использоваться исключительно как рекомендательный инструмент.</w:t>
      </w:r>
    </w:p>
    <w:p w14:paraId="2056D5AE" w14:textId="77777777" w:rsidR="002A6A35" w:rsidRDefault="00000000">
      <w:pPr>
        <w:spacing w:before="400" w:after="80"/>
        <w:jc w:val="center"/>
      </w:pPr>
      <w:r>
        <w:rPr>
          <w:i/>
          <w:iCs/>
          <w:color w:val="555555"/>
          <w:sz w:val="22"/>
          <w:szCs w:val="22"/>
        </w:rPr>
        <w:t>Конец документа</w:t>
      </w:r>
    </w:p>
    <w:sectPr w:rsidR="002A6A35">
      <w:headerReference w:type="default" r:id="rId9"/>
      <w:footerReference w:type="default" r:id="rId10"/>
      <w:pgSz w:w="11906" w:h="16838"/>
      <w:pgMar w:top="1134" w:right="1134"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50F159" w14:textId="77777777" w:rsidR="00F03D3B" w:rsidRDefault="00F03D3B">
      <w:r>
        <w:separator/>
      </w:r>
    </w:p>
  </w:endnote>
  <w:endnote w:type="continuationSeparator" w:id="0">
    <w:p w14:paraId="1CAA243F" w14:textId="77777777" w:rsidR="00F03D3B" w:rsidRDefault="00F03D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B2E7D3" w14:textId="77777777" w:rsidR="002A6A35" w:rsidRDefault="00000000">
    <w:pPr>
      <w:pBdr>
        <w:top w:val="single" w:sz="6" w:space="8" w:color="1B365D"/>
      </w:pBdr>
      <w:spacing w:before="80"/>
      <w:jc w:val="center"/>
    </w:pPr>
    <w:r>
      <w:rPr>
        <w:color w:val="555555"/>
        <w:sz w:val="16"/>
        <w:szCs w:val="16"/>
      </w:rPr>
      <w:t xml:space="preserve">Редакция от </w:t>
    </w:r>
    <w:proofErr w:type="gramStart"/>
    <w:r>
      <w:rPr>
        <w:color w:val="555555"/>
        <w:sz w:val="16"/>
        <w:szCs w:val="16"/>
      </w:rPr>
      <w:t>14.09.2026  ·</w:t>
    </w:r>
    <w:proofErr w:type="gramEnd"/>
    <w:r>
      <w:rPr>
        <w:color w:val="555555"/>
        <w:sz w:val="16"/>
        <w:szCs w:val="16"/>
      </w:rPr>
      <w:t xml:space="preserve">  стр. </w:t>
    </w:r>
    <w:r>
      <w:rPr>
        <w:color w:val="555555"/>
        <w:sz w:val="16"/>
        <w:szCs w:val="16"/>
      </w:rPr>
      <w:fldChar w:fldCharType="begin"/>
    </w:r>
    <w:r>
      <w:rPr>
        <w:color w:val="555555"/>
        <w:sz w:val="16"/>
        <w:szCs w:val="16"/>
      </w:rPr>
      <w:instrText>PAGE</w:instrText>
    </w:r>
    <w:r>
      <w:rPr>
        <w:color w:val="555555"/>
        <w:sz w:val="16"/>
        <w:szCs w:val="16"/>
      </w:rPr>
      <w:fldChar w:fldCharType="separate"/>
    </w:r>
    <w:r w:rsidR="00042687">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5C790B" w14:textId="77777777" w:rsidR="00F03D3B" w:rsidRDefault="00F03D3B">
      <w:r>
        <w:separator/>
      </w:r>
    </w:p>
  </w:footnote>
  <w:footnote w:type="continuationSeparator" w:id="0">
    <w:p w14:paraId="1B1888F8" w14:textId="77777777" w:rsidR="00F03D3B" w:rsidRDefault="00F03D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584C95" w14:textId="77777777" w:rsidR="002A6A35" w:rsidRDefault="00000000">
    <w:pPr>
      <w:pBdr>
        <w:bottom w:val="single" w:sz="6" w:space="6" w:color="1B365D"/>
      </w:pBdr>
      <w:spacing w:after="120"/>
      <w:jc w:val="right"/>
    </w:pPr>
    <w:r>
      <w:rPr>
        <w:color w:val="555555"/>
        <w:sz w:val="16"/>
        <w:szCs w:val="16"/>
      </w:rPr>
      <w:t>Публичная оферта для работодателей  ·  ИП Рожков Р. 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2D7EF4"/>
    <w:multiLevelType w:val="hybridMultilevel"/>
    <w:tmpl w:val="6828288C"/>
    <w:lvl w:ilvl="0" w:tplc="F90012DC">
      <w:start w:val="1"/>
      <w:numFmt w:val="bullet"/>
      <w:lvlText w:val="●"/>
      <w:lvlJc w:val="left"/>
      <w:pPr>
        <w:ind w:left="720" w:hanging="360"/>
      </w:pPr>
    </w:lvl>
    <w:lvl w:ilvl="1" w:tplc="FE9A1C8E">
      <w:start w:val="1"/>
      <w:numFmt w:val="bullet"/>
      <w:lvlText w:val="○"/>
      <w:lvlJc w:val="left"/>
      <w:pPr>
        <w:ind w:left="1440" w:hanging="360"/>
      </w:pPr>
    </w:lvl>
    <w:lvl w:ilvl="2" w:tplc="FB06C880">
      <w:start w:val="1"/>
      <w:numFmt w:val="bullet"/>
      <w:lvlText w:val="■"/>
      <w:lvlJc w:val="left"/>
      <w:pPr>
        <w:ind w:left="2160" w:hanging="360"/>
      </w:pPr>
    </w:lvl>
    <w:lvl w:ilvl="3" w:tplc="7C80E130">
      <w:start w:val="1"/>
      <w:numFmt w:val="bullet"/>
      <w:lvlText w:val="●"/>
      <w:lvlJc w:val="left"/>
      <w:pPr>
        <w:ind w:left="2880" w:hanging="360"/>
      </w:pPr>
    </w:lvl>
    <w:lvl w:ilvl="4" w:tplc="8FE01ABC">
      <w:start w:val="1"/>
      <w:numFmt w:val="bullet"/>
      <w:lvlText w:val="○"/>
      <w:lvlJc w:val="left"/>
      <w:pPr>
        <w:ind w:left="3600" w:hanging="360"/>
      </w:pPr>
    </w:lvl>
    <w:lvl w:ilvl="5" w:tplc="FA9AA374">
      <w:start w:val="1"/>
      <w:numFmt w:val="bullet"/>
      <w:lvlText w:val="■"/>
      <w:lvlJc w:val="left"/>
      <w:pPr>
        <w:ind w:left="4320" w:hanging="360"/>
      </w:pPr>
    </w:lvl>
    <w:lvl w:ilvl="6" w:tplc="21B0BDD0">
      <w:start w:val="1"/>
      <w:numFmt w:val="bullet"/>
      <w:lvlText w:val="●"/>
      <w:lvlJc w:val="left"/>
      <w:pPr>
        <w:ind w:left="5040" w:hanging="360"/>
      </w:pPr>
    </w:lvl>
    <w:lvl w:ilvl="7" w:tplc="7B96B5C2">
      <w:start w:val="1"/>
      <w:numFmt w:val="bullet"/>
      <w:lvlText w:val="●"/>
      <w:lvlJc w:val="left"/>
      <w:pPr>
        <w:ind w:left="5760" w:hanging="360"/>
      </w:pPr>
    </w:lvl>
    <w:lvl w:ilvl="8" w:tplc="60E4A274">
      <w:start w:val="1"/>
      <w:numFmt w:val="bullet"/>
      <w:lvlText w:val="●"/>
      <w:lvlJc w:val="left"/>
      <w:pPr>
        <w:ind w:left="6480" w:hanging="360"/>
      </w:pPr>
    </w:lvl>
  </w:abstractNum>
  <w:abstractNum w:abstractNumId="1" w15:restartNumberingAfterBreak="0">
    <w:nsid w:val="17072BEC"/>
    <w:multiLevelType w:val="hybridMultilevel"/>
    <w:tmpl w:val="81668B74"/>
    <w:lvl w:ilvl="0" w:tplc="884EC2F2">
      <w:start w:val="1"/>
      <w:numFmt w:val="bullet"/>
      <w:lvlText w:val="•"/>
      <w:lvlJc w:val="left"/>
      <w:pPr>
        <w:ind w:left="720" w:hanging="360"/>
      </w:pPr>
    </w:lvl>
    <w:lvl w:ilvl="1" w:tplc="4B4AEC5C">
      <w:numFmt w:val="decimal"/>
      <w:lvlText w:val=""/>
      <w:lvlJc w:val="left"/>
    </w:lvl>
    <w:lvl w:ilvl="2" w:tplc="49884F86">
      <w:numFmt w:val="decimal"/>
      <w:lvlText w:val=""/>
      <w:lvlJc w:val="left"/>
    </w:lvl>
    <w:lvl w:ilvl="3" w:tplc="61662572">
      <w:numFmt w:val="decimal"/>
      <w:lvlText w:val=""/>
      <w:lvlJc w:val="left"/>
    </w:lvl>
    <w:lvl w:ilvl="4" w:tplc="DF44BD96">
      <w:numFmt w:val="decimal"/>
      <w:lvlText w:val=""/>
      <w:lvlJc w:val="left"/>
    </w:lvl>
    <w:lvl w:ilvl="5" w:tplc="D652AFB2">
      <w:numFmt w:val="decimal"/>
      <w:lvlText w:val=""/>
      <w:lvlJc w:val="left"/>
    </w:lvl>
    <w:lvl w:ilvl="6" w:tplc="D8886AF8">
      <w:numFmt w:val="decimal"/>
      <w:lvlText w:val=""/>
      <w:lvlJc w:val="left"/>
    </w:lvl>
    <w:lvl w:ilvl="7" w:tplc="30A472E8">
      <w:numFmt w:val="decimal"/>
      <w:lvlText w:val=""/>
      <w:lvlJc w:val="left"/>
    </w:lvl>
    <w:lvl w:ilvl="8" w:tplc="A6162406">
      <w:numFmt w:val="decimal"/>
      <w:lvlText w:val=""/>
      <w:lvlJc w:val="left"/>
    </w:lvl>
  </w:abstractNum>
  <w:abstractNum w:abstractNumId="2" w15:restartNumberingAfterBreak="0">
    <w:nsid w:val="1D5C15E9"/>
    <w:multiLevelType w:val="multilevel"/>
    <w:tmpl w:val="8D28C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602429">
    <w:abstractNumId w:val="0"/>
    <w:lvlOverride w:ilvl="0">
      <w:startOverride w:val="1"/>
    </w:lvlOverride>
  </w:num>
  <w:num w:numId="2" w16cid:durableId="231427402">
    <w:abstractNumId w:val="1"/>
    <w:lvlOverride w:ilvl="0">
      <w:startOverride w:val="1"/>
    </w:lvlOverride>
  </w:num>
  <w:num w:numId="3" w16cid:durableId="19693612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6A35"/>
    <w:rsid w:val="00042687"/>
    <w:rsid w:val="00064820"/>
    <w:rsid w:val="000D662C"/>
    <w:rsid w:val="000E6836"/>
    <w:rsid w:val="001571BA"/>
    <w:rsid w:val="001F6A23"/>
    <w:rsid w:val="00235813"/>
    <w:rsid w:val="002A6A35"/>
    <w:rsid w:val="002C28EF"/>
    <w:rsid w:val="00341B77"/>
    <w:rsid w:val="004953F9"/>
    <w:rsid w:val="004D148C"/>
    <w:rsid w:val="00547751"/>
    <w:rsid w:val="00566C63"/>
    <w:rsid w:val="00594E44"/>
    <w:rsid w:val="005B2203"/>
    <w:rsid w:val="0066285F"/>
    <w:rsid w:val="006C2527"/>
    <w:rsid w:val="006C4D2B"/>
    <w:rsid w:val="007752F7"/>
    <w:rsid w:val="007B245D"/>
    <w:rsid w:val="007C7715"/>
    <w:rsid w:val="007E33FC"/>
    <w:rsid w:val="008116E5"/>
    <w:rsid w:val="00924354"/>
    <w:rsid w:val="00A06C1D"/>
    <w:rsid w:val="00A64CA0"/>
    <w:rsid w:val="00AD378D"/>
    <w:rsid w:val="00AD4B18"/>
    <w:rsid w:val="00B111BB"/>
    <w:rsid w:val="00C97687"/>
    <w:rsid w:val="00D504E7"/>
    <w:rsid w:val="00DC7865"/>
    <w:rsid w:val="00E66EE1"/>
    <w:rsid w:val="00F03D3B"/>
    <w:rsid w:val="00F11D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06DE7603"/>
  <w15:docId w15:val="{5075A00C-D0D4-1740-A760-F94A00739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360" w:after="200"/>
      <w:outlineLvl w:val="0"/>
    </w:pPr>
    <w:rPr>
      <w:b/>
      <w:bCs/>
      <w:color w:val="1B365D"/>
      <w:sz w:val="28"/>
      <w:szCs w:val="28"/>
    </w:rPr>
  </w:style>
  <w:style w:type="paragraph" w:styleId="2">
    <w:name w:val="heading 2"/>
    <w:uiPriority w:val="9"/>
    <w:unhideWhenUsed/>
    <w:qFormat/>
    <w:pPr>
      <w:spacing w:before="280" w:after="140"/>
      <w:outlineLvl w:val="1"/>
    </w:pPr>
    <w:rPr>
      <w:b/>
      <w:bCs/>
      <w:color w:val="2C4A6E"/>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character" w:styleId="ac">
    <w:name w:val="Unresolved Mention"/>
    <w:basedOn w:val="a0"/>
    <w:uiPriority w:val="99"/>
    <w:semiHidden/>
    <w:unhideWhenUsed/>
    <w:rsid w:val="00B111BB"/>
    <w:rPr>
      <w:color w:val="605E5C"/>
      <w:shd w:val="clear" w:color="auto" w:fill="E1DFDD"/>
    </w:rPr>
  </w:style>
  <w:style w:type="paragraph" w:styleId="ad">
    <w:name w:val="Normal (Web)"/>
    <w:basedOn w:val="a"/>
    <w:uiPriority w:val="99"/>
    <w:unhideWhenUsed/>
    <w:rsid w:val="000E6836"/>
    <w:pPr>
      <w:spacing w:before="100" w:beforeAutospacing="1" w:after="100" w:afterAutospacing="1"/>
    </w:pPr>
  </w:style>
  <w:style w:type="character" w:customStyle="1" w:styleId="translatable-message">
    <w:name w:val="translatable-message"/>
    <w:basedOn w:val="a0"/>
    <w:rsid w:val="00F11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talantiq.ru" TargetMode="External"/><Relationship Id="rId3" Type="http://schemas.openxmlformats.org/officeDocument/2006/relationships/settings" Target="settings.xml"/><Relationship Id="rId7" Type="http://schemas.openxmlformats.org/officeDocument/2006/relationships/hyperlink" Target="https://www.talantiq.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22</Pages>
  <Words>7620</Words>
  <Characters>43437</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Роман Рожков</cp:lastModifiedBy>
  <cp:revision>22</cp:revision>
  <dcterms:created xsi:type="dcterms:W3CDTF">2026-09-14T09:11:00Z</dcterms:created>
  <dcterms:modified xsi:type="dcterms:W3CDTF">2026-09-28T12:10:00Z</dcterms:modified>
</cp:coreProperties>
</file>